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655" w:rsidRDefault="004F251D">
      <w:pPr>
        <w:widowControl/>
        <w:jc w:val="center"/>
        <w:rPr>
          <w:rFonts w:ascii="黑体" w:eastAsia="黑体" w:hAnsi="黑体" w:cs="黑体"/>
          <w:bCs/>
          <w:kern w:val="0"/>
          <w:sz w:val="28"/>
          <w:szCs w:val="28"/>
        </w:rPr>
      </w:pPr>
      <w:bookmarkStart w:id="0" w:name="_Toc477517298"/>
      <w:bookmarkStart w:id="1" w:name="_Toc476562184"/>
      <w:bookmarkStart w:id="2" w:name="_Toc476562326"/>
      <w:bookmarkStart w:id="3" w:name="_Toc477517336"/>
      <w:bookmarkStart w:id="4" w:name="_Toc477517430"/>
      <w:bookmarkStart w:id="5" w:name="_Toc451936180"/>
      <w:bookmarkStart w:id="6" w:name="_Toc477517245"/>
      <w:bookmarkStart w:id="7" w:name="_Toc387317963"/>
      <w:r>
        <w:rPr>
          <w:rFonts w:ascii="黑体" w:eastAsia="黑体" w:hAnsi="黑体" w:cs="黑体"/>
          <w:bCs/>
          <w:kern w:val="0"/>
          <w:sz w:val="28"/>
          <w:szCs w:val="28"/>
        </w:rPr>
        <w:t>国药动保九龙基地悬浮培养灭活苗车间展厅多媒体展示系统建设项目</w:t>
      </w:r>
    </w:p>
    <w:p w:rsidR="00337655" w:rsidRDefault="004F251D">
      <w:pPr>
        <w:widowControl/>
        <w:jc w:val="center"/>
        <w:rPr>
          <w:rFonts w:ascii="黑体" w:eastAsia="黑体" w:hAnsi="黑体" w:cs="黑体"/>
          <w:bCs/>
          <w:kern w:val="0"/>
          <w:sz w:val="28"/>
          <w:szCs w:val="28"/>
        </w:rPr>
      </w:pPr>
      <w:r>
        <w:rPr>
          <w:rFonts w:ascii="黑体" w:eastAsia="黑体" w:hAnsi="黑体" w:cs="黑体"/>
          <w:bCs/>
          <w:kern w:val="0"/>
          <w:sz w:val="28"/>
          <w:szCs w:val="28"/>
        </w:rPr>
        <w:t>用户需求</w:t>
      </w:r>
    </w:p>
    <w:p w:rsidR="00337655" w:rsidRDefault="00337655">
      <w:pPr>
        <w:widowControl/>
        <w:ind w:firstLineChars="200" w:firstLine="560"/>
        <w:jc w:val="left"/>
        <w:rPr>
          <w:rFonts w:ascii="黑体" w:eastAsia="黑体" w:hAnsi="黑体" w:cs="黑体"/>
          <w:bCs/>
          <w:kern w:val="0"/>
          <w:sz w:val="28"/>
          <w:szCs w:val="28"/>
        </w:rPr>
      </w:pPr>
    </w:p>
    <w:p w:rsidR="00337655" w:rsidRDefault="004F251D">
      <w:pPr>
        <w:widowControl/>
        <w:ind w:firstLineChars="200" w:firstLine="560"/>
        <w:jc w:val="left"/>
        <w:rPr>
          <w:rFonts w:ascii="黑体" w:eastAsia="黑体" w:hAnsi="黑体" w:cs="黑体"/>
          <w:bCs/>
          <w:kern w:val="0"/>
          <w:sz w:val="28"/>
          <w:szCs w:val="28"/>
        </w:rPr>
      </w:pPr>
      <w:r>
        <w:rPr>
          <w:rFonts w:ascii="黑体" w:eastAsia="黑体" w:hAnsi="黑体" w:cs="黑体" w:hint="eastAsia"/>
          <w:bCs/>
          <w:kern w:val="0"/>
          <w:sz w:val="28"/>
          <w:szCs w:val="28"/>
        </w:rPr>
        <w:t>一、项目概况</w:t>
      </w:r>
      <w:bookmarkEnd w:id="0"/>
      <w:bookmarkEnd w:id="1"/>
      <w:bookmarkEnd w:id="2"/>
      <w:bookmarkEnd w:id="3"/>
      <w:bookmarkEnd w:id="4"/>
      <w:bookmarkEnd w:id="5"/>
      <w:bookmarkEnd w:id="6"/>
      <w:bookmarkEnd w:id="7"/>
    </w:p>
    <w:p w:rsidR="00337655" w:rsidRDefault="004F251D">
      <w:pPr>
        <w:widowControl/>
        <w:ind w:firstLineChars="200" w:firstLine="562"/>
        <w:rPr>
          <w:rFonts w:ascii="宋体" w:eastAsia="宋体" w:hAnsi="宋体" w:cs="Times New Roman"/>
          <w:bCs/>
          <w:kern w:val="0"/>
          <w:sz w:val="28"/>
          <w:szCs w:val="28"/>
        </w:rPr>
      </w:pPr>
      <w:r>
        <w:rPr>
          <w:rFonts w:ascii="宋体" w:eastAsia="宋体" w:hAnsi="宋体" w:cs="Times New Roman" w:hint="eastAsia"/>
          <w:b/>
          <w:kern w:val="0"/>
          <w:sz w:val="28"/>
          <w:szCs w:val="28"/>
        </w:rPr>
        <w:t xml:space="preserve">1. </w:t>
      </w:r>
      <w:r>
        <w:rPr>
          <w:rFonts w:ascii="宋体" w:eastAsia="宋体" w:hAnsi="宋体" w:cs="Times New Roman" w:hint="eastAsia"/>
          <w:b/>
          <w:kern w:val="0"/>
          <w:sz w:val="28"/>
          <w:szCs w:val="28"/>
        </w:rPr>
        <w:t>项目名称：</w:t>
      </w:r>
      <w:r>
        <w:rPr>
          <w:rFonts w:ascii="宋体" w:eastAsia="宋体" w:hAnsi="宋体" w:cs="Times New Roman" w:hint="eastAsia"/>
          <w:bCs/>
          <w:kern w:val="0"/>
          <w:sz w:val="28"/>
          <w:szCs w:val="28"/>
        </w:rPr>
        <w:t>国药动保九龙基地悬浮培养灭活苗车间展厅多媒体展示系统建设项目</w:t>
      </w:r>
    </w:p>
    <w:p w:rsidR="00337655" w:rsidRDefault="004F251D">
      <w:pPr>
        <w:widowControl/>
        <w:ind w:firstLineChars="200" w:firstLine="562"/>
        <w:rPr>
          <w:rFonts w:ascii="宋体" w:eastAsia="宋体" w:hAnsi="宋体" w:cs="Times New Roman"/>
          <w:bCs/>
          <w:kern w:val="0"/>
          <w:sz w:val="28"/>
          <w:szCs w:val="28"/>
        </w:rPr>
      </w:pPr>
      <w:r>
        <w:rPr>
          <w:rFonts w:ascii="宋体" w:eastAsia="宋体" w:hAnsi="宋体" w:cs="Times New Roman" w:hint="eastAsia"/>
          <w:b/>
          <w:kern w:val="0"/>
          <w:sz w:val="28"/>
          <w:szCs w:val="28"/>
        </w:rPr>
        <w:t xml:space="preserve">2. </w:t>
      </w:r>
      <w:r>
        <w:rPr>
          <w:rFonts w:ascii="宋体" w:eastAsia="宋体" w:hAnsi="宋体" w:cs="Times New Roman" w:hint="eastAsia"/>
          <w:b/>
          <w:kern w:val="0"/>
          <w:sz w:val="28"/>
          <w:szCs w:val="28"/>
        </w:rPr>
        <w:t>项目目标：</w:t>
      </w:r>
      <w:r>
        <w:rPr>
          <w:rFonts w:ascii="宋体" w:eastAsia="宋体" w:hAnsi="宋体" w:cs="Times New Roman" w:hint="eastAsia"/>
          <w:bCs/>
          <w:kern w:val="0"/>
          <w:sz w:val="28"/>
          <w:szCs w:val="28"/>
        </w:rPr>
        <w:t>对国药动保九龙基地悬浮培养灭活苗车间展厅（面积约</w:t>
      </w:r>
      <w:r>
        <w:rPr>
          <w:rFonts w:ascii="宋体" w:eastAsia="宋体" w:hAnsi="宋体" w:cs="Times New Roman" w:hint="eastAsia"/>
          <w:bCs/>
          <w:kern w:val="0"/>
          <w:sz w:val="28"/>
          <w:szCs w:val="28"/>
        </w:rPr>
        <w:t>120</w:t>
      </w:r>
      <w:r>
        <w:rPr>
          <w:rFonts w:ascii="宋体" w:eastAsia="宋体" w:hAnsi="宋体" w:cs="Times New Roman" w:hint="eastAsia"/>
          <w:bCs/>
          <w:kern w:val="0"/>
          <w:sz w:val="28"/>
          <w:szCs w:val="28"/>
        </w:rPr>
        <w:t>㎡）内多媒体展示系统项目进行建设，打造集科技性、互动性、文化性于一体的现代化展厅，通过多媒体技术（视频、动画、</w:t>
      </w:r>
      <w:r>
        <w:rPr>
          <w:rFonts w:ascii="宋体" w:eastAsia="宋体" w:hAnsi="宋体" w:cs="Times New Roman" w:hint="eastAsia"/>
          <w:bCs/>
          <w:kern w:val="0"/>
          <w:sz w:val="28"/>
          <w:szCs w:val="28"/>
        </w:rPr>
        <w:t>UI</w:t>
      </w:r>
      <w:r>
        <w:rPr>
          <w:rFonts w:ascii="宋体" w:eastAsia="宋体" w:hAnsi="宋体" w:cs="Times New Roman" w:hint="eastAsia"/>
          <w:bCs/>
          <w:kern w:val="0"/>
          <w:sz w:val="28"/>
          <w:szCs w:val="28"/>
        </w:rPr>
        <w:t>交互、软件系统等）提升参观体验与信息传达效率。</w:t>
      </w:r>
    </w:p>
    <w:p w:rsidR="00337655" w:rsidRDefault="004F251D">
      <w:pPr>
        <w:ind w:firstLineChars="200" w:firstLine="560"/>
        <w:rPr>
          <w:rFonts w:ascii="黑体" w:eastAsia="黑体" w:hAnsi="黑体" w:cs="黑体"/>
          <w:sz w:val="28"/>
          <w:szCs w:val="28"/>
        </w:rPr>
      </w:pPr>
      <w:r>
        <w:rPr>
          <w:rFonts w:ascii="黑体" w:eastAsia="黑体" w:hAnsi="黑体" w:cs="黑体" w:hint="eastAsia"/>
          <w:sz w:val="28"/>
          <w:szCs w:val="28"/>
        </w:rPr>
        <w:t>二、项目内容</w:t>
      </w:r>
    </w:p>
    <w:p w:rsidR="00337655" w:rsidRDefault="004F251D">
      <w:pPr>
        <w:ind w:firstLineChars="200" w:firstLine="560"/>
        <w:rPr>
          <w:rFonts w:ascii="宋体" w:eastAsia="宋体" w:hAnsi="宋体" w:cs="Times New Roman"/>
          <w:bCs/>
          <w:kern w:val="0"/>
          <w:sz w:val="28"/>
          <w:szCs w:val="28"/>
        </w:rPr>
      </w:pPr>
      <w:r>
        <w:rPr>
          <w:rFonts w:ascii="宋体" w:eastAsia="宋体" w:hAnsi="宋体" w:cs="Times New Roman"/>
          <w:bCs/>
          <w:kern w:val="0"/>
          <w:sz w:val="28"/>
          <w:szCs w:val="28"/>
        </w:rPr>
        <w:t>投标方需提供全流程解决方案，包括但不限于以下内容：</w:t>
      </w:r>
    </w:p>
    <w:p w:rsidR="00337655" w:rsidRDefault="004F251D">
      <w:pPr>
        <w:ind w:firstLineChars="200" w:firstLine="562"/>
        <w:rPr>
          <w:rFonts w:ascii="宋体" w:eastAsia="宋体" w:hAnsi="宋体" w:cs="Times New Roman"/>
          <w:b/>
          <w:kern w:val="0"/>
          <w:sz w:val="28"/>
          <w:szCs w:val="28"/>
        </w:rPr>
      </w:pPr>
      <w:r>
        <w:rPr>
          <w:rFonts w:ascii="宋体" w:eastAsia="宋体" w:hAnsi="宋体" w:cs="Times New Roman" w:hint="eastAsia"/>
          <w:b/>
          <w:kern w:val="0"/>
          <w:sz w:val="28"/>
          <w:szCs w:val="28"/>
        </w:rPr>
        <w:t>1.</w:t>
      </w:r>
      <w:r>
        <w:rPr>
          <w:rFonts w:ascii="宋体" w:eastAsia="宋体" w:hAnsi="宋体" w:cs="Times New Roman" w:hint="eastAsia"/>
          <w:b/>
          <w:kern w:val="0"/>
          <w:sz w:val="28"/>
          <w:szCs w:val="28"/>
        </w:rPr>
        <w:t>视频制作与流媒体服务。</w:t>
      </w:r>
    </w:p>
    <w:p w:rsidR="00337655" w:rsidRDefault="004F251D">
      <w:pPr>
        <w:ind w:firstLineChars="200" w:firstLine="560"/>
        <w:rPr>
          <w:rFonts w:ascii="宋体" w:eastAsia="宋体" w:hAnsi="宋体" w:cs="Times New Roman"/>
          <w:bCs/>
          <w:kern w:val="0"/>
          <w:sz w:val="28"/>
          <w:szCs w:val="28"/>
        </w:rPr>
      </w:pPr>
      <w:r>
        <w:rPr>
          <w:rFonts w:ascii="宋体" w:eastAsia="宋体" w:hAnsi="宋体" w:cs="Times New Roman" w:hint="eastAsia"/>
          <w:bCs/>
          <w:kern w:val="0"/>
          <w:sz w:val="28"/>
          <w:szCs w:val="28"/>
        </w:rPr>
        <w:t>1.1</w:t>
      </w:r>
      <w:r>
        <w:rPr>
          <w:rFonts w:ascii="宋体" w:eastAsia="宋体" w:hAnsi="宋体" w:cs="Times New Roman" w:hint="eastAsia"/>
          <w:bCs/>
          <w:kern w:val="0"/>
          <w:sz w:val="28"/>
          <w:szCs w:val="28"/>
        </w:rPr>
        <w:t>主题宣传片</w:t>
      </w:r>
    </w:p>
    <w:p w:rsidR="00337655" w:rsidRDefault="004F251D">
      <w:pPr>
        <w:ind w:firstLineChars="200" w:firstLine="560"/>
        <w:rPr>
          <w:rFonts w:ascii="宋体" w:eastAsia="宋体" w:hAnsi="宋体" w:cs="Times New Roman"/>
          <w:bCs/>
          <w:kern w:val="0"/>
          <w:sz w:val="28"/>
          <w:szCs w:val="28"/>
        </w:rPr>
      </w:pPr>
      <w:r>
        <w:rPr>
          <w:rFonts w:ascii="宋体" w:eastAsia="宋体" w:hAnsi="宋体" w:cs="Times New Roman" w:hint="eastAsia"/>
          <w:bCs/>
          <w:kern w:val="0"/>
          <w:sz w:val="28"/>
          <w:szCs w:val="28"/>
        </w:rPr>
        <w:t>策划并制作全面介绍国药动保的企业文化、发展历程、核心产品与技术优势，以及车间生产流程与质量控制体系的主题宣传片</w:t>
      </w:r>
      <w:r>
        <w:rPr>
          <w:rFonts w:ascii="宋体" w:eastAsia="宋体" w:hAnsi="宋体" w:cs="Times New Roman" w:hint="eastAsia"/>
          <w:bCs/>
          <w:kern w:val="0"/>
          <w:sz w:val="28"/>
          <w:szCs w:val="28"/>
        </w:rPr>
        <w:t>1</w:t>
      </w:r>
      <w:r>
        <w:rPr>
          <w:rFonts w:ascii="宋体" w:eastAsia="宋体" w:hAnsi="宋体" w:cs="Times New Roman" w:hint="eastAsia"/>
          <w:bCs/>
          <w:kern w:val="0"/>
          <w:sz w:val="28"/>
          <w:szCs w:val="28"/>
        </w:rPr>
        <w:t>部，时长</w:t>
      </w:r>
      <w:r>
        <w:rPr>
          <w:rFonts w:ascii="宋体" w:eastAsia="宋体" w:hAnsi="宋体" w:cs="Times New Roman" w:hint="eastAsia"/>
          <w:bCs/>
          <w:kern w:val="0"/>
          <w:sz w:val="28"/>
          <w:szCs w:val="28"/>
        </w:rPr>
        <w:t>5-8</w:t>
      </w:r>
      <w:r>
        <w:rPr>
          <w:rFonts w:ascii="宋体" w:eastAsia="宋体" w:hAnsi="宋体" w:cs="Times New Roman" w:hint="eastAsia"/>
          <w:bCs/>
          <w:kern w:val="0"/>
          <w:sz w:val="28"/>
          <w:szCs w:val="28"/>
        </w:rPr>
        <w:t>分钟，视频具备</w:t>
      </w:r>
      <w:r>
        <w:rPr>
          <w:rFonts w:ascii="宋体" w:eastAsia="宋体" w:hAnsi="宋体" w:cs="Times New Roman" w:hint="eastAsia"/>
          <w:bCs/>
          <w:kern w:val="0"/>
          <w:sz w:val="28"/>
          <w:szCs w:val="28"/>
        </w:rPr>
        <w:t>4</w:t>
      </w:r>
      <w:r>
        <w:rPr>
          <w:rFonts w:ascii="宋体" w:eastAsia="宋体" w:hAnsi="宋体" w:cs="Times New Roman" w:hint="eastAsia"/>
          <w:bCs/>
          <w:kern w:val="0"/>
          <w:sz w:val="28"/>
          <w:szCs w:val="28"/>
        </w:rPr>
        <w:t>K</w:t>
      </w:r>
      <w:r>
        <w:rPr>
          <w:rFonts w:ascii="宋体" w:eastAsia="宋体" w:hAnsi="宋体" w:cs="Times New Roman" w:hint="eastAsia"/>
          <w:bCs/>
          <w:kern w:val="0"/>
          <w:sz w:val="28"/>
          <w:szCs w:val="28"/>
        </w:rPr>
        <w:t>分辨率，支持</w:t>
      </w:r>
      <w:r>
        <w:rPr>
          <w:rFonts w:ascii="宋体" w:eastAsia="宋体" w:hAnsi="宋体" w:cs="Times New Roman" w:hint="eastAsia"/>
          <w:bCs/>
          <w:kern w:val="0"/>
          <w:sz w:val="28"/>
          <w:szCs w:val="28"/>
        </w:rPr>
        <w:t>8</w:t>
      </w:r>
      <w:r>
        <w:rPr>
          <w:rFonts w:ascii="宋体" w:eastAsia="宋体" w:hAnsi="宋体" w:cs="Times New Roman" w:hint="eastAsia"/>
          <w:bCs/>
          <w:kern w:val="0"/>
          <w:sz w:val="28"/>
          <w:szCs w:val="28"/>
        </w:rPr>
        <w:t>K</w:t>
      </w:r>
      <w:r>
        <w:rPr>
          <w:rFonts w:ascii="宋体" w:eastAsia="宋体" w:hAnsi="宋体" w:cs="Times New Roman" w:hint="eastAsia"/>
          <w:bCs/>
          <w:kern w:val="0"/>
          <w:sz w:val="28"/>
          <w:szCs w:val="28"/>
        </w:rPr>
        <w:t>扩展，视频输出支持</w:t>
      </w:r>
      <w:r>
        <w:rPr>
          <w:rFonts w:ascii="宋体" w:eastAsia="宋体" w:hAnsi="宋体" w:cs="Times New Roman" w:hint="eastAsia"/>
          <w:bCs/>
          <w:kern w:val="0"/>
          <w:sz w:val="28"/>
          <w:szCs w:val="28"/>
        </w:rPr>
        <w:t>MP4</w:t>
      </w:r>
      <w:r>
        <w:rPr>
          <w:rFonts w:ascii="宋体" w:eastAsia="宋体" w:hAnsi="宋体" w:cs="Times New Roman" w:hint="eastAsia"/>
          <w:bCs/>
          <w:kern w:val="0"/>
          <w:sz w:val="28"/>
          <w:szCs w:val="28"/>
        </w:rPr>
        <w:t>、</w:t>
      </w:r>
      <w:r>
        <w:rPr>
          <w:rFonts w:ascii="宋体" w:eastAsia="宋体" w:hAnsi="宋体" w:cs="Times New Roman" w:hint="eastAsia"/>
          <w:bCs/>
          <w:kern w:val="0"/>
          <w:sz w:val="28"/>
          <w:szCs w:val="28"/>
        </w:rPr>
        <w:t>WMV</w:t>
      </w:r>
      <w:r>
        <w:rPr>
          <w:rFonts w:ascii="宋体" w:eastAsia="宋体" w:hAnsi="宋体" w:cs="Times New Roman" w:hint="eastAsia"/>
          <w:bCs/>
          <w:kern w:val="0"/>
          <w:sz w:val="28"/>
          <w:szCs w:val="28"/>
        </w:rPr>
        <w:t>、</w:t>
      </w:r>
      <w:r>
        <w:rPr>
          <w:rFonts w:ascii="宋体" w:eastAsia="宋体" w:hAnsi="宋体" w:cs="Times New Roman" w:hint="eastAsia"/>
          <w:bCs/>
          <w:kern w:val="0"/>
          <w:sz w:val="28"/>
          <w:szCs w:val="28"/>
        </w:rPr>
        <w:t>AVI</w:t>
      </w:r>
      <w:r>
        <w:rPr>
          <w:rFonts w:ascii="宋体" w:eastAsia="宋体" w:hAnsi="宋体" w:cs="Times New Roman" w:hint="eastAsia"/>
          <w:bCs/>
          <w:kern w:val="0"/>
          <w:sz w:val="28"/>
          <w:szCs w:val="28"/>
        </w:rPr>
        <w:t>、</w:t>
      </w:r>
      <w:r>
        <w:rPr>
          <w:rFonts w:ascii="宋体" w:eastAsia="宋体" w:hAnsi="宋体" w:cs="Times New Roman" w:hint="eastAsia"/>
          <w:bCs/>
          <w:kern w:val="0"/>
          <w:sz w:val="28"/>
          <w:szCs w:val="28"/>
        </w:rPr>
        <w:t>MOV</w:t>
      </w:r>
      <w:r>
        <w:rPr>
          <w:rFonts w:ascii="宋体" w:eastAsia="宋体" w:hAnsi="宋体" w:cs="Times New Roman" w:hint="eastAsia"/>
          <w:bCs/>
          <w:kern w:val="0"/>
          <w:sz w:val="28"/>
          <w:szCs w:val="28"/>
        </w:rPr>
        <w:t>等主流格式，视频编码支持包括</w:t>
      </w:r>
      <w:r>
        <w:rPr>
          <w:rFonts w:ascii="宋体" w:eastAsia="宋体" w:hAnsi="宋体" w:cs="Times New Roman" w:hint="eastAsia"/>
          <w:bCs/>
          <w:kern w:val="0"/>
          <w:sz w:val="28"/>
          <w:szCs w:val="28"/>
        </w:rPr>
        <w:t>H.264</w:t>
      </w:r>
      <w:r>
        <w:rPr>
          <w:rFonts w:ascii="宋体" w:eastAsia="宋体" w:hAnsi="宋体" w:cs="Times New Roman" w:hint="eastAsia"/>
          <w:bCs/>
          <w:kern w:val="0"/>
          <w:sz w:val="28"/>
          <w:szCs w:val="28"/>
        </w:rPr>
        <w:t>和</w:t>
      </w:r>
      <w:r>
        <w:rPr>
          <w:rFonts w:ascii="宋体" w:eastAsia="宋体" w:hAnsi="宋体" w:cs="Times New Roman" w:hint="eastAsia"/>
          <w:bCs/>
          <w:kern w:val="0"/>
          <w:sz w:val="28"/>
          <w:szCs w:val="28"/>
        </w:rPr>
        <w:t>H.265</w:t>
      </w:r>
      <w:r>
        <w:rPr>
          <w:rFonts w:ascii="宋体" w:eastAsia="宋体" w:hAnsi="宋体" w:cs="Times New Roman" w:hint="eastAsia"/>
          <w:bCs/>
          <w:kern w:val="0"/>
          <w:sz w:val="28"/>
          <w:szCs w:val="28"/>
        </w:rPr>
        <w:t>等主流格式。</w:t>
      </w:r>
    </w:p>
    <w:p w:rsidR="00337655" w:rsidRDefault="004F251D">
      <w:pPr>
        <w:ind w:firstLineChars="200" w:firstLine="560"/>
        <w:rPr>
          <w:rFonts w:ascii="宋体" w:eastAsia="宋体" w:hAnsi="宋体" w:cs="Times New Roman"/>
          <w:bCs/>
          <w:kern w:val="0"/>
          <w:sz w:val="28"/>
          <w:szCs w:val="28"/>
        </w:rPr>
      </w:pPr>
      <w:r>
        <w:rPr>
          <w:rFonts w:ascii="宋体" w:eastAsia="宋体" w:hAnsi="宋体" w:cs="Times New Roman" w:hint="eastAsia"/>
          <w:bCs/>
          <w:kern w:val="0"/>
          <w:sz w:val="28"/>
          <w:szCs w:val="28"/>
        </w:rPr>
        <w:t>1.2</w:t>
      </w:r>
      <w:r>
        <w:rPr>
          <w:rFonts w:ascii="宋体" w:eastAsia="宋体" w:hAnsi="宋体" w:cs="Times New Roman" w:hint="eastAsia"/>
          <w:bCs/>
          <w:kern w:val="0"/>
          <w:sz w:val="28"/>
          <w:szCs w:val="28"/>
        </w:rPr>
        <w:t>展项解说视频</w:t>
      </w:r>
    </w:p>
    <w:p w:rsidR="00337655" w:rsidRDefault="004F251D">
      <w:pPr>
        <w:ind w:firstLineChars="200" w:firstLine="560"/>
        <w:rPr>
          <w:rFonts w:ascii="宋体" w:eastAsia="宋体" w:hAnsi="宋体" w:cs="Times New Roman"/>
          <w:bCs/>
          <w:kern w:val="0"/>
          <w:sz w:val="28"/>
          <w:szCs w:val="28"/>
        </w:rPr>
      </w:pPr>
      <w:r>
        <w:rPr>
          <w:rFonts w:ascii="宋体" w:eastAsia="宋体" w:hAnsi="宋体" w:cs="Times New Roman" w:hint="eastAsia"/>
          <w:bCs/>
          <w:kern w:val="0"/>
          <w:sz w:val="28"/>
          <w:szCs w:val="28"/>
        </w:rPr>
        <w:t>针对每个重要展项策划制作解说视频，详细解释展项内容、科学原理</w:t>
      </w:r>
      <w:r>
        <w:rPr>
          <w:rFonts w:ascii="宋体" w:eastAsia="宋体" w:hAnsi="宋体" w:cs="Times New Roman" w:hint="eastAsia"/>
          <w:bCs/>
          <w:kern w:val="0"/>
          <w:sz w:val="28"/>
          <w:szCs w:val="28"/>
        </w:rPr>
        <w:lastRenderedPageBreak/>
        <w:t>及实际应用，数量预计</w:t>
      </w:r>
      <w:r>
        <w:rPr>
          <w:rFonts w:ascii="宋体" w:eastAsia="宋体" w:hAnsi="宋体" w:cs="Times New Roman" w:hint="eastAsia"/>
          <w:bCs/>
          <w:kern w:val="0"/>
          <w:sz w:val="28"/>
          <w:szCs w:val="28"/>
        </w:rPr>
        <w:t>5-10</w:t>
      </w:r>
      <w:r>
        <w:rPr>
          <w:rFonts w:ascii="宋体" w:eastAsia="宋体" w:hAnsi="宋体" w:cs="Times New Roman" w:hint="eastAsia"/>
          <w:bCs/>
          <w:kern w:val="0"/>
          <w:sz w:val="28"/>
          <w:szCs w:val="28"/>
        </w:rPr>
        <w:t>项，每个视频</w:t>
      </w:r>
      <w:r>
        <w:rPr>
          <w:rFonts w:ascii="宋体" w:eastAsia="宋体" w:hAnsi="宋体" w:cs="Times New Roman" w:hint="eastAsia"/>
          <w:bCs/>
          <w:kern w:val="0"/>
          <w:sz w:val="28"/>
          <w:szCs w:val="28"/>
        </w:rPr>
        <w:t>1-3</w:t>
      </w:r>
      <w:r>
        <w:rPr>
          <w:rFonts w:ascii="宋体" w:eastAsia="宋体" w:hAnsi="宋体" w:cs="Times New Roman" w:hint="eastAsia"/>
          <w:bCs/>
          <w:kern w:val="0"/>
          <w:sz w:val="28"/>
          <w:szCs w:val="28"/>
        </w:rPr>
        <w:t>分钟（根据展项复杂程度调整）视频具备</w:t>
      </w:r>
      <w:r>
        <w:rPr>
          <w:rFonts w:ascii="宋体" w:eastAsia="宋体" w:hAnsi="宋体" w:cs="Times New Roman" w:hint="eastAsia"/>
          <w:bCs/>
          <w:kern w:val="0"/>
          <w:sz w:val="28"/>
          <w:szCs w:val="28"/>
        </w:rPr>
        <w:t>2K</w:t>
      </w:r>
      <w:r>
        <w:rPr>
          <w:rFonts w:ascii="宋体" w:eastAsia="宋体" w:hAnsi="宋体" w:cs="Times New Roman" w:hint="eastAsia"/>
          <w:bCs/>
          <w:kern w:val="0"/>
          <w:sz w:val="28"/>
          <w:szCs w:val="28"/>
        </w:rPr>
        <w:t>分辨率，支持</w:t>
      </w:r>
      <w:r>
        <w:rPr>
          <w:rFonts w:ascii="宋体" w:eastAsia="宋体" w:hAnsi="宋体" w:cs="Times New Roman"/>
          <w:bCs/>
          <w:kern w:val="0"/>
          <w:sz w:val="28"/>
          <w:szCs w:val="28"/>
        </w:rPr>
        <w:t>4</w:t>
      </w:r>
      <w:r>
        <w:rPr>
          <w:rFonts w:ascii="宋体" w:eastAsia="宋体" w:hAnsi="宋体" w:cs="Times New Roman" w:hint="eastAsia"/>
          <w:bCs/>
          <w:kern w:val="0"/>
          <w:sz w:val="28"/>
          <w:szCs w:val="28"/>
        </w:rPr>
        <w:t>K</w:t>
      </w:r>
      <w:r>
        <w:rPr>
          <w:rFonts w:ascii="宋体" w:eastAsia="宋体" w:hAnsi="宋体" w:cs="Times New Roman" w:hint="eastAsia"/>
          <w:bCs/>
          <w:kern w:val="0"/>
          <w:sz w:val="28"/>
          <w:szCs w:val="28"/>
        </w:rPr>
        <w:t>扩展，视频输出支持</w:t>
      </w:r>
      <w:r>
        <w:rPr>
          <w:rFonts w:ascii="宋体" w:eastAsia="宋体" w:hAnsi="宋体" w:cs="Times New Roman" w:hint="eastAsia"/>
          <w:bCs/>
          <w:kern w:val="0"/>
          <w:sz w:val="28"/>
          <w:szCs w:val="28"/>
        </w:rPr>
        <w:t>MP4</w:t>
      </w:r>
      <w:r>
        <w:rPr>
          <w:rFonts w:ascii="宋体" w:eastAsia="宋体" w:hAnsi="宋体" w:cs="Times New Roman" w:hint="eastAsia"/>
          <w:bCs/>
          <w:kern w:val="0"/>
          <w:sz w:val="28"/>
          <w:szCs w:val="28"/>
        </w:rPr>
        <w:t>、</w:t>
      </w:r>
      <w:r>
        <w:rPr>
          <w:rFonts w:ascii="宋体" w:eastAsia="宋体" w:hAnsi="宋体" w:cs="Times New Roman" w:hint="eastAsia"/>
          <w:bCs/>
          <w:kern w:val="0"/>
          <w:sz w:val="28"/>
          <w:szCs w:val="28"/>
        </w:rPr>
        <w:t>WMV</w:t>
      </w:r>
      <w:r>
        <w:rPr>
          <w:rFonts w:ascii="宋体" w:eastAsia="宋体" w:hAnsi="宋体" w:cs="Times New Roman" w:hint="eastAsia"/>
          <w:bCs/>
          <w:kern w:val="0"/>
          <w:sz w:val="28"/>
          <w:szCs w:val="28"/>
        </w:rPr>
        <w:t>、</w:t>
      </w:r>
      <w:r>
        <w:rPr>
          <w:rFonts w:ascii="宋体" w:eastAsia="宋体" w:hAnsi="宋体" w:cs="Times New Roman" w:hint="eastAsia"/>
          <w:bCs/>
          <w:kern w:val="0"/>
          <w:sz w:val="28"/>
          <w:szCs w:val="28"/>
        </w:rPr>
        <w:t>AVI</w:t>
      </w:r>
      <w:r>
        <w:rPr>
          <w:rFonts w:ascii="宋体" w:eastAsia="宋体" w:hAnsi="宋体" w:cs="Times New Roman" w:hint="eastAsia"/>
          <w:bCs/>
          <w:kern w:val="0"/>
          <w:sz w:val="28"/>
          <w:szCs w:val="28"/>
        </w:rPr>
        <w:t>、</w:t>
      </w:r>
      <w:r>
        <w:rPr>
          <w:rFonts w:ascii="宋体" w:eastAsia="宋体" w:hAnsi="宋体" w:cs="Times New Roman" w:hint="eastAsia"/>
          <w:bCs/>
          <w:kern w:val="0"/>
          <w:sz w:val="28"/>
          <w:szCs w:val="28"/>
        </w:rPr>
        <w:t>MOV</w:t>
      </w:r>
      <w:r>
        <w:rPr>
          <w:rFonts w:ascii="宋体" w:eastAsia="宋体" w:hAnsi="宋体" w:cs="Times New Roman" w:hint="eastAsia"/>
          <w:bCs/>
          <w:kern w:val="0"/>
          <w:sz w:val="28"/>
          <w:szCs w:val="28"/>
        </w:rPr>
        <w:t>等主流格式，视频编码支持包括</w:t>
      </w:r>
      <w:r>
        <w:rPr>
          <w:rFonts w:ascii="宋体" w:eastAsia="宋体" w:hAnsi="宋体" w:cs="Times New Roman" w:hint="eastAsia"/>
          <w:bCs/>
          <w:kern w:val="0"/>
          <w:sz w:val="28"/>
          <w:szCs w:val="28"/>
        </w:rPr>
        <w:t>H.264</w:t>
      </w:r>
      <w:r>
        <w:rPr>
          <w:rFonts w:ascii="宋体" w:eastAsia="宋体" w:hAnsi="宋体" w:cs="Times New Roman" w:hint="eastAsia"/>
          <w:bCs/>
          <w:kern w:val="0"/>
          <w:sz w:val="28"/>
          <w:szCs w:val="28"/>
        </w:rPr>
        <w:t>和</w:t>
      </w:r>
      <w:r>
        <w:rPr>
          <w:rFonts w:ascii="宋体" w:eastAsia="宋体" w:hAnsi="宋体" w:cs="Times New Roman" w:hint="eastAsia"/>
          <w:bCs/>
          <w:kern w:val="0"/>
          <w:sz w:val="28"/>
          <w:szCs w:val="28"/>
        </w:rPr>
        <w:t>H.265</w:t>
      </w:r>
      <w:r>
        <w:rPr>
          <w:rFonts w:ascii="宋体" w:eastAsia="宋体" w:hAnsi="宋体" w:cs="Times New Roman" w:hint="eastAsia"/>
          <w:bCs/>
          <w:kern w:val="0"/>
          <w:sz w:val="28"/>
          <w:szCs w:val="28"/>
        </w:rPr>
        <w:t>等主流格式。</w:t>
      </w:r>
    </w:p>
    <w:p w:rsidR="00337655" w:rsidRDefault="004F251D">
      <w:pPr>
        <w:ind w:firstLineChars="200" w:firstLine="560"/>
        <w:rPr>
          <w:rFonts w:ascii="宋体" w:eastAsia="宋体" w:hAnsi="宋体" w:cs="Times New Roman"/>
          <w:bCs/>
          <w:kern w:val="0"/>
          <w:sz w:val="28"/>
          <w:szCs w:val="28"/>
        </w:rPr>
      </w:pPr>
      <w:r>
        <w:rPr>
          <w:rFonts w:ascii="宋体" w:eastAsia="宋体" w:hAnsi="宋体" w:cs="Times New Roman" w:hint="eastAsia"/>
          <w:bCs/>
          <w:kern w:val="0"/>
          <w:sz w:val="28"/>
          <w:szCs w:val="28"/>
        </w:rPr>
        <w:t>1.3</w:t>
      </w:r>
      <w:r>
        <w:rPr>
          <w:rFonts w:ascii="宋体" w:eastAsia="宋体" w:hAnsi="宋体" w:cs="Times New Roman" w:hint="eastAsia"/>
          <w:bCs/>
          <w:kern w:val="0"/>
          <w:sz w:val="28"/>
          <w:szCs w:val="28"/>
        </w:rPr>
        <w:t>视频流媒体服务</w:t>
      </w:r>
    </w:p>
    <w:p w:rsidR="00337655" w:rsidRDefault="004F251D">
      <w:pPr>
        <w:ind w:firstLineChars="200" w:firstLine="560"/>
        <w:rPr>
          <w:rFonts w:ascii="宋体" w:eastAsia="宋体" w:hAnsi="宋体" w:cs="Times New Roman"/>
          <w:bCs/>
          <w:kern w:val="0"/>
          <w:sz w:val="28"/>
          <w:szCs w:val="28"/>
        </w:rPr>
      </w:pPr>
      <w:r>
        <w:rPr>
          <w:rFonts w:ascii="宋体" w:eastAsia="宋体" w:hAnsi="宋体" w:cs="Times New Roman" w:hint="eastAsia"/>
          <w:bCs/>
          <w:kern w:val="0"/>
          <w:sz w:val="28"/>
          <w:szCs w:val="28"/>
        </w:rPr>
        <w:t>支持视频流媒体点播功能，适配多终端（触控屏、投影、</w:t>
      </w:r>
      <w:r>
        <w:rPr>
          <w:rFonts w:ascii="宋体" w:eastAsia="宋体" w:hAnsi="宋体" w:cs="Times New Roman" w:hint="eastAsia"/>
          <w:bCs/>
          <w:kern w:val="0"/>
          <w:sz w:val="28"/>
          <w:szCs w:val="28"/>
        </w:rPr>
        <w:t>LED</w:t>
      </w:r>
      <w:r>
        <w:rPr>
          <w:rFonts w:ascii="宋体" w:eastAsia="宋体" w:hAnsi="宋体" w:cs="Times New Roman" w:hint="eastAsia"/>
          <w:bCs/>
          <w:kern w:val="0"/>
          <w:sz w:val="28"/>
          <w:szCs w:val="28"/>
        </w:rPr>
        <w:t>等）。</w:t>
      </w:r>
    </w:p>
    <w:p w:rsidR="00337655" w:rsidRDefault="004F251D">
      <w:pPr>
        <w:ind w:firstLineChars="200" w:firstLine="562"/>
        <w:rPr>
          <w:rFonts w:ascii="宋体" w:eastAsia="宋体" w:hAnsi="宋体" w:cs="Times New Roman"/>
          <w:b/>
          <w:kern w:val="0"/>
          <w:sz w:val="28"/>
          <w:szCs w:val="28"/>
        </w:rPr>
      </w:pPr>
      <w:r>
        <w:rPr>
          <w:rFonts w:ascii="宋体" w:eastAsia="宋体" w:hAnsi="宋体" w:cs="Times New Roman" w:hint="eastAsia"/>
          <w:b/>
          <w:kern w:val="0"/>
          <w:sz w:val="28"/>
          <w:szCs w:val="28"/>
        </w:rPr>
        <w:t>2.</w:t>
      </w:r>
      <w:r>
        <w:rPr>
          <w:rFonts w:ascii="宋体" w:eastAsia="宋体" w:hAnsi="宋体" w:cs="Times New Roman" w:hint="eastAsia"/>
          <w:b/>
          <w:kern w:val="0"/>
          <w:sz w:val="28"/>
          <w:szCs w:val="28"/>
        </w:rPr>
        <w:t>用户交互界面（</w:t>
      </w:r>
      <w:r>
        <w:rPr>
          <w:rFonts w:ascii="宋体" w:eastAsia="宋体" w:hAnsi="宋体" w:cs="Times New Roman" w:hint="eastAsia"/>
          <w:b/>
          <w:kern w:val="0"/>
          <w:sz w:val="28"/>
          <w:szCs w:val="28"/>
        </w:rPr>
        <w:t>UI/UX</w:t>
      </w:r>
      <w:r>
        <w:rPr>
          <w:rFonts w:ascii="宋体" w:eastAsia="宋体" w:hAnsi="宋体" w:cs="Times New Roman" w:hint="eastAsia"/>
          <w:b/>
          <w:kern w:val="0"/>
          <w:sz w:val="28"/>
          <w:szCs w:val="28"/>
        </w:rPr>
        <w:t>）。</w:t>
      </w:r>
    </w:p>
    <w:p w:rsidR="00337655" w:rsidRDefault="004F251D">
      <w:pPr>
        <w:ind w:firstLineChars="200" w:firstLine="560"/>
        <w:rPr>
          <w:rFonts w:ascii="宋体" w:eastAsia="宋体" w:hAnsi="宋体" w:cs="Times New Roman"/>
          <w:bCs/>
          <w:kern w:val="0"/>
          <w:sz w:val="28"/>
          <w:szCs w:val="28"/>
        </w:rPr>
      </w:pPr>
      <w:r>
        <w:rPr>
          <w:rFonts w:ascii="宋体" w:eastAsia="宋体" w:hAnsi="宋体" w:cs="Times New Roman" w:hint="eastAsia"/>
          <w:bCs/>
          <w:kern w:val="0"/>
          <w:sz w:val="28"/>
          <w:szCs w:val="28"/>
        </w:rPr>
        <w:t>2.1</w:t>
      </w:r>
      <w:r>
        <w:rPr>
          <w:rFonts w:ascii="宋体" w:eastAsia="宋体" w:hAnsi="宋体" w:cs="Times New Roman" w:hint="eastAsia"/>
          <w:bCs/>
          <w:kern w:val="0"/>
          <w:sz w:val="28"/>
          <w:szCs w:val="28"/>
        </w:rPr>
        <w:t>设计展厅中央控制系统</w:t>
      </w:r>
      <w:r>
        <w:rPr>
          <w:rFonts w:ascii="宋体" w:eastAsia="宋体" w:hAnsi="宋体" w:cs="Times New Roman" w:hint="eastAsia"/>
          <w:bCs/>
          <w:kern w:val="0"/>
          <w:sz w:val="28"/>
          <w:szCs w:val="28"/>
        </w:rPr>
        <w:t>UI</w:t>
      </w:r>
      <w:r>
        <w:rPr>
          <w:rFonts w:ascii="宋体" w:eastAsia="宋体" w:hAnsi="宋体" w:cs="Times New Roman" w:hint="eastAsia"/>
          <w:bCs/>
          <w:kern w:val="0"/>
          <w:sz w:val="28"/>
          <w:szCs w:val="28"/>
        </w:rPr>
        <w:t>界面（含</w:t>
      </w:r>
      <w:r>
        <w:rPr>
          <w:rFonts w:ascii="宋体" w:eastAsia="宋体" w:hAnsi="宋体" w:cs="Times New Roman" w:hint="eastAsia"/>
          <w:bCs/>
          <w:kern w:val="0"/>
          <w:sz w:val="28"/>
          <w:szCs w:val="28"/>
        </w:rPr>
        <w:t>PC</w:t>
      </w:r>
      <w:r>
        <w:rPr>
          <w:rFonts w:ascii="宋体" w:eastAsia="宋体" w:hAnsi="宋体" w:cs="Times New Roman" w:hint="eastAsia"/>
          <w:bCs/>
          <w:kern w:val="0"/>
          <w:sz w:val="28"/>
          <w:szCs w:val="28"/>
        </w:rPr>
        <w:t>端、移动端、触控屏），界面设计与交互流程设计，首页界面、二级页面、三级页面；</w:t>
      </w:r>
    </w:p>
    <w:p w:rsidR="00337655" w:rsidRDefault="004F251D">
      <w:pPr>
        <w:ind w:firstLineChars="200" w:firstLine="560"/>
        <w:rPr>
          <w:rFonts w:ascii="宋体" w:eastAsia="宋体" w:hAnsi="宋体" w:cs="Times New Roman"/>
          <w:bCs/>
          <w:kern w:val="0"/>
          <w:sz w:val="28"/>
          <w:szCs w:val="28"/>
        </w:rPr>
      </w:pPr>
      <w:r>
        <w:rPr>
          <w:rFonts w:ascii="宋体" w:eastAsia="宋体" w:hAnsi="宋体" w:cs="Times New Roman" w:hint="eastAsia"/>
          <w:bCs/>
          <w:kern w:val="0"/>
          <w:sz w:val="28"/>
          <w:szCs w:val="28"/>
        </w:rPr>
        <w:t>2.2</w:t>
      </w:r>
      <w:r>
        <w:rPr>
          <w:rFonts w:ascii="宋体" w:eastAsia="宋体" w:hAnsi="宋体" w:cs="Times New Roman" w:hint="eastAsia"/>
          <w:bCs/>
          <w:kern w:val="0"/>
          <w:sz w:val="28"/>
          <w:szCs w:val="28"/>
        </w:rPr>
        <w:t>开发互动应用程序（如</w:t>
      </w:r>
      <w:r>
        <w:rPr>
          <w:rFonts w:ascii="宋体" w:eastAsia="宋体" w:hAnsi="宋体" w:cs="Times New Roman" w:hint="eastAsia"/>
          <w:bCs/>
          <w:kern w:val="0"/>
          <w:sz w:val="28"/>
          <w:szCs w:val="28"/>
        </w:rPr>
        <w:t>AR</w:t>
      </w:r>
      <w:r>
        <w:rPr>
          <w:rFonts w:ascii="宋体" w:eastAsia="宋体" w:hAnsi="宋体" w:cs="Times New Roman" w:hint="eastAsia"/>
          <w:bCs/>
          <w:kern w:val="0"/>
          <w:sz w:val="28"/>
          <w:szCs w:val="28"/>
        </w:rPr>
        <w:t>导览、虚拟翻书、数字沙盘控制界面），程序编码技术开发，完成软件开发和测试，首页界面、二级页面、三级页面，符合无障碍设计标准（</w:t>
      </w:r>
      <w:r>
        <w:rPr>
          <w:rFonts w:ascii="宋体" w:eastAsia="宋体" w:hAnsi="宋体" w:cs="Times New Roman" w:hint="eastAsia"/>
          <w:bCs/>
          <w:kern w:val="0"/>
          <w:sz w:val="28"/>
          <w:szCs w:val="28"/>
        </w:rPr>
        <w:t>WCAG 2.1</w:t>
      </w:r>
      <w:r>
        <w:rPr>
          <w:rFonts w:ascii="宋体" w:eastAsia="宋体" w:hAnsi="宋体" w:cs="Times New Roman" w:hint="eastAsia"/>
          <w:bCs/>
          <w:kern w:val="0"/>
          <w:sz w:val="28"/>
          <w:szCs w:val="28"/>
        </w:rPr>
        <w:t>）。</w:t>
      </w:r>
    </w:p>
    <w:p w:rsidR="00337655" w:rsidRDefault="004F251D">
      <w:pPr>
        <w:ind w:firstLineChars="200" w:firstLine="562"/>
        <w:rPr>
          <w:rFonts w:ascii="宋体" w:eastAsia="宋体" w:hAnsi="宋体" w:cs="Times New Roman"/>
          <w:b/>
          <w:kern w:val="0"/>
          <w:sz w:val="28"/>
          <w:szCs w:val="28"/>
        </w:rPr>
      </w:pPr>
      <w:r>
        <w:rPr>
          <w:rFonts w:ascii="宋体" w:eastAsia="宋体" w:hAnsi="宋体" w:cs="Times New Roman" w:hint="eastAsia"/>
          <w:b/>
          <w:kern w:val="0"/>
          <w:sz w:val="28"/>
          <w:szCs w:val="28"/>
        </w:rPr>
        <w:t>3.</w:t>
      </w:r>
      <w:r>
        <w:rPr>
          <w:rFonts w:ascii="宋体" w:eastAsia="宋体" w:hAnsi="宋体" w:cs="Times New Roman" w:hint="eastAsia"/>
          <w:b/>
          <w:kern w:val="0"/>
          <w:sz w:val="28"/>
          <w:szCs w:val="28"/>
        </w:rPr>
        <w:t>数字动画制作。</w:t>
      </w:r>
    </w:p>
    <w:p w:rsidR="00337655" w:rsidRDefault="004F251D">
      <w:pPr>
        <w:ind w:firstLineChars="200" w:firstLine="560"/>
        <w:rPr>
          <w:rFonts w:ascii="宋体" w:eastAsia="宋体" w:hAnsi="宋体" w:cs="Times New Roman"/>
          <w:bCs/>
          <w:kern w:val="0"/>
          <w:sz w:val="28"/>
          <w:szCs w:val="28"/>
        </w:rPr>
      </w:pPr>
      <w:r>
        <w:rPr>
          <w:rFonts w:ascii="宋体" w:eastAsia="宋体" w:hAnsi="宋体" w:cs="Times New Roman" w:hint="eastAsia"/>
          <w:bCs/>
          <w:kern w:val="0"/>
          <w:sz w:val="28"/>
          <w:szCs w:val="28"/>
        </w:rPr>
        <w:t>3.1</w:t>
      </w:r>
      <w:r>
        <w:rPr>
          <w:rFonts w:ascii="宋体" w:eastAsia="宋体" w:hAnsi="宋体" w:cs="Times New Roman" w:hint="eastAsia"/>
          <w:bCs/>
          <w:kern w:val="0"/>
          <w:sz w:val="28"/>
          <w:szCs w:val="28"/>
        </w:rPr>
        <w:t>三维动画演示</w:t>
      </w:r>
    </w:p>
    <w:p w:rsidR="00337655" w:rsidRDefault="004F251D">
      <w:pPr>
        <w:ind w:firstLineChars="200" w:firstLine="560"/>
        <w:rPr>
          <w:rFonts w:ascii="宋体" w:eastAsia="宋体" w:hAnsi="宋体" w:cs="Times New Roman"/>
          <w:bCs/>
          <w:kern w:val="0"/>
          <w:sz w:val="28"/>
          <w:szCs w:val="28"/>
        </w:rPr>
      </w:pPr>
      <w:r>
        <w:rPr>
          <w:rFonts w:ascii="宋体" w:eastAsia="宋体" w:hAnsi="宋体" w:cs="Times New Roman" w:hint="eastAsia"/>
          <w:bCs/>
          <w:kern w:val="0"/>
          <w:sz w:val="28"/>
          <w:szCs w:val="28"/>
        </w:rPr>
        <w:t>制作三维动画演示</w:t>
      </w:r>
      <w:r>
        <w:rPr>
          <w:rFonts w:ascii="宋体" w:eastAsia="宋体" w:hAnsi="宋体" w:cs="Times New Roman" w:hint="eastAsia"/>
          <w:bCs/>
          <w:kern w:val="0"/>
          <w:sz w:val="28"/>
          <w:szCs w:val="28"/>
        </w:rPr>
        <w:t>2-3</w:t>
      </w:r>
      <w:r>
        <w:rPr>
          <w:rFonts w:ascii="宋体" w:eastAsia="宋体" w:hAnsi="宋体" w:cs="Times New Roman" w:hint="eastAsia"/>
          <w:bCs/>
          <w:kern w:val="0"/>
          <w:sz w:val="28"/>
          <w:szCs w:val="28"/>
        </w:rPr>
        <w:t>部，如产品原理演示、历史场景还原等，时长</w:t>
      </w:r>
      <w:r>
        <w:rPr>
          <w:rFonts w:ascii="宋体" w:eastAsia="宋体" w:hAnsi="宋体" w:cs="Times New Roman" w:hint="eastAsia"/>
          <w:bCs/>
          <w:kern w:val="0"/>
          <w:sz w:val="28"/>
          <w:szCs w:val="28"/>
        </w:rPr>
        <w:t>1-3</w:t>
      </w:r>
      <w:r>
        <w:rPr>
          <w:rFonts w:ascii="宋体" w:eastAsia="宋体" w:hAnsi="宋体" w:cs="Times New Roman" w:hint="eastAsia"/>
          <w:bCs/>
          <w:kern w:val="0"/>
          <w:sz w:val="28"/>
          <w:szCs w:val="28"/>
        </w:rPr>
        <w:t>分钟，具备</w:t>
      </w:r>
      <w:r>
        <w:rPr>
          <w:rFonts w:ascii="宋体" w:eastAsia="宋体" w:hAnsi="宋体" w:cs="Times New Roman" w:hint="eastAsia"/>
          <w:bCs/>
          <w:kern w:val="0"/>
          <w:sz w:val="28"/>
          <w:szCs w:val="28"/>
        </w:rPr>
        <w:t>2K</w:t>
      </w:r>
      <w:r>
        <w:rPr>
          <w:rFonts w:ascii="宋体" w:eastAsia="宋体" w:hAnsi="宋体" w:cs="Times New Roman" w:hint="eastAsia"/>
          <w:bCs/>
          <w:kern w:val="0"/>
          <w:sz w:val="28"/>
          <w:szCs w:val="28"/>
        </w:rPr>
        <w:t>分辨率，支持</w:t>
      </w:r>
      <w:r>
        <w:rPr>
          <w:rFonts w:ascii="宋体" w:eastAsia="宋体" w:hAnsi="宋体" w:cs="Times New Roman"/>
          <w:bCs/>
          <w:kern w:val="0"/>
          <w:sz w:val="28"/>
          <w:szCs w:val="28"/>
        </w:rPr>
        <w:t>4</w:t>
      </w:r>
      <w:bookmarkStart w:id="8" w:name="_GoBack"/>
      <w:bookmarkEnd w:id="8"/>
      <w:r>
        <w:rPr>
          <w:rFonts w:ascii="宋体" w:eastAsia="宋体" w:hAnsi="宋体" w:cs="Times New Roman" w:hint="eastAsia"/>
          <w:bCs/>
          <w:kern w:val="0"/>
          <w:sz w:val="28"/>
          <w:szCs w:val="28"/>
        </w:rPr>
        <w:t>K</w:t>
      </w:r>
      <w:r>
        <w:rPr>
          <w:rFonts w:ascii="宋体" w:eastAsia="宋体" w:hAnsi="宋体" w:cs="Times New Roman" w:hint="eastAsia"/>
          <w:bCs/>
          <w:kern w:val="0"/>
          <w:sz w:val="28"/>
          <w:szCs w:val="28"/>
        </w:rPr>
        <w:t>扩展，支持</w:t>
      </w:r>
      <w:r>
        <w:rPr>
          <w:rFonts w:ascii="宋体" w:eastAsia="宋体" w:hAnsi="宋体" w:cs="Times New Roman" w:hint="eastAsia"/>
          <w:bCs/>
          <w:kern w:val="0"/>
          <w:sz w:val="28"/>
          <w:szCs w:val="28"/>
        </w:rPr>
        <w:t>MP4</w:t>
      </w:r>
      <w:r>
        <w:rPr>
          <w:rFonts w:ascii="宋体" w:eastAsia="宋体" w:hAnsi="宋体" w:cs="Times New Roman" w:hint="eastAsia"/>
          <w:bCs/>
          <w:kern w:val="0"/>
          <w:sz w:val="28"/>
          <w:szCs w:val="28"/>
        </w:rPr>
        <w:t>、</w:t>
      </w:r>
      <w:r>
        <w:rPr>
          <w:rFonts w:ascii="宋体" w:eastAsia="宋体" w:hAnsi="宋体" w:cs="Times New Roman" w:hint="eastAsia"/>
          <w:bCs/>
          <w:kern w:val="0"/>
          <w:sz w:val="28"/>
          <w:szCs w:val="28"/>
        </w:rPr>
        <w:t>WMV</w:t>
      </w:r>
      <w:r>
        <w:rPr>
          <w:rFonts w:ascii="宋体" w:eastAsia="宋体" w:hAnsi="宋体" w:cs="Times New Roman" w:hint="eastAsia"/>
          <w:bCs/>
          <w:kern w:val="0"/>
          <w:sz w:val="28"/>
          <w:szCs w:val="28"/>
        </w:rPr>
        <w:t>、</w:t>
      </w:r>
      <w:r>
        <w:rPr>
          <w:rFonts w:ascii="宋体" w:eastAsia="宋体" w:hAnsi="宋体" w:cs="Times New Roman" w:hint="eastAsia"/>
          <w:bCs/>
          <w:kern w:val="0"/>
          <w:sz w:val="28"/>
          <w:szCs w:val="28"/>
        </w:rPr>
        <w:t>AVI</w:t>
      </w:r>
      <w:r>
        <w:rPr>
          <w:rFonts w:ascii="宋体" w:eastAsia="宋体" w:hAnsi="宋体" w:cs="Times New Roman" w:hint="eastAsia"/>
          <w:bCs/>
          <w:kern w:val="0"/>
          <w:sz w:val="28"/>
          <w:szCs w:val="28"/>
        </w:rPr>
        <w:t>、</w:t>
      </w:r>
      <w:r>
        <w:rPr>
          <w:rFonts w:ascii="宋体" w:eastAsia="宋体" w:hAnsi="宋体" w:cs="Times New Roman" w:hint="eastAsia"/>
          <w:bCs/>
          <w:kern w:val="0"/>
          <w:sz w:val="28"/>
          <w:szCs w:val="28"/>
        </w:rPr>
        <w:t>MOV</w:t>
      </w:r>
      <w:r>
        <w:rPr>
          <w:rFonts w:ascii="宋体" w:eastAsia="宋体" w:hAnsi="宋体" w:cs="Times New Roman" w:hint="eastAsia"/>
          <w:bCs/>
          <w:kern w:val="0"/>
          <w:sz w:val="28"/>
          <w:szCs w:val="28"/>
        </w:rPr>
        <w:t>等主流格式输出，视频编码支持包括</w:t>
      </w:r>
      <w:r>
        <w:rPr>
          <w:rFonts w:ascii="宋体" w:eastAsia="宋体" w:hAnsi="宋体" w:cs="Times New Roman" w:hint="eastAsia"/>
          <w:bCs/>
          <w:kern w:val="0"/>
          <w:sz w:val="28"/>
          <w:szCs w:val="28"/>
        </w:rPr>
        <w:t>H.264</w:t>
      </w:r>
      <w:r>
        <w:rPr>
          <w:rFonts w:ascii="宋体" w:eastAsia="宋体" w:hAnsi="宋体" w:cs="Times New Roman" w:hint="eastAsia"/>
          <w:bCs/>
          <w:kern w:val="0"/>
          <w:sz w:val="28"/>
          <w:szCs w:val="28"/>
        </w:rPr>
        <w:t>和</w:t>
      </w:r>
      <w:r>
        <w:rPr>
          <w:rFonts w:ascii="宋体" w:eastAsia="宋体" w:hAnsi="宋体" w:cs="Times New Roman" w:hint="eastAsia"/>
          <w:bCs/>
          <w:kern w:val="0"/>
          <w:sz w:val="28"/>
          <w:szCs w:val="28"/>
        </w:rPr>
        <w:t>H.265</w:t>
      </w:r>
      <w:r>
        <w:rPr>
          <w:rFonts w:ascii="宋体" w:eastAsia="宋体" w:hAnsi="宋体" w:cs="Times New Roman" w:hint="eastAsia"/>
          <w:bCs/>
          <w:kern w:val="0"/>
          <w:sz w:val="28"/>
          <w:szCs w:val="28"/>
        </w:rPr>
        <w:t>等主流格式。</w:t>
      </w:r>
    </w:p>
    <w:p w:rsidR="00337655" w:rsidRDefault="004F251D">
      <w:pPr>
        <w:ind w:firstLineChars="200" w:firstLine="560"/>
        <w:rPr>
          <w:rFonts w:ascii="宋体" w:eastAsia="宋体" w:hAnsi="宋体" w:cs="Times New Roman"/>
          <w:bCs/>
          <w:kern w:val="0"/>
          <w:sz w:val="28"/>
          <w:szCs w:val="28"/>
        </w:rPr>
      </w:pPr>
      <w:r>
        <w:rPr>
          <w:rFonts w:ascii="宋体" w:eastAsia="宋体" w:hAnsi="宋体" w:cs="Times New Roman" w:hint="eastAsia"/>
          <w:bCs/>
          <w:kern w:val="0"/>
          <w:sz w:val="28"/>
          <w:szCs w:val="28"/>
        </w:rPr>
        <w:t>3.2</w:t>
      </w:r>
      <w:r>
        <w:rPr>
          <w:rFonts w:ascii="宋体" w:eastAsia="宋体" w:hAnsi="宋体" w:cs="Times New Roman" w:hint="eastAsia"/>
          <w:bCs/>
          <w:kern w:val="0"/>
          <w:sz w:val="28"/>
          <w:szCs w:val="28"/>
        </w:rPr>
        <w:t>动态数据可视化内容</w:t>
      </w:r>
    </w:p>
    <w:p w:rsidR="00337655" w:rsidRDefault="004F251D">
      <w:pPr>
        <w:ind w:firstLineChars="200" w:firstLine="560"/>
        <w:rPr>
          <w:rFonts w:ascii="宋体" w:eastAsia="宋体" w:hAnsi="宋体" w:cs="Times New Roman"/>
          <w:bCs/>
          <w:kern w:val="0"/>
          <w:sz w:val="28"/>
          <w:szCs w:val="28"/>
        </w:rPr>
      </w:pPr>
      <w:r>
        <w:rPr>
          <w:rFonts w:ascii="宋体" w:eastAsia="宋体" w:hAnsi="宋体" w:cs="Times New Roman" w:hint="eastAsia"/>
          <w:bCs/>
          <w:kern w:val="0"/>
          <w:sz w:val="28"/>
          <w:szCs w:val="28"/>
        </w:rPr>
        <w:t>开发实时数据大屏、信息图谱等，展示生产数据、市场趋势等信息。</w:t>
      </w:r>
    </w:p>
    <w:p w:rsidR="00337655" w:rsidRDefault="004F251D">
      <w:pPr>
        <w:ind w:firstLineChars="200" w:firstLine="562"/>
        <w:rPr>
          <w:rFonts w:ascii="宋体" w:eastAsia="宋体" w:hAnsi="宋体" w:cs="Times New Roman"/>
          <w:bCs/>
          <w:kern w:val="0"/>
          <w:sz w:val="28"/>
          <w:szCs w:val="28"/>
        </w:rPr>
      </w:pPr>
      <w:r>
        <w:rPr>
          <w:rFonts w:ascii="宋体" w:eastAsia="宋体" w:hAnsi="宋体" w:cs="Times New Roman"/>
          <w:b/>
          <w:kern w:val="0"/>
          <w:sz w:val="28"/>
          <w:szCs w:val="28"/>
        </w:rPr>
        <w:t>4.</w:t>
      </w:r>
      <w:r>
        <w:rPr>
          <w:rFonts w:ascii="宋体" w:eastAsia="宋体" w:hAnsi="宋体" w:cs="Times New Roman"/>
          <w:b/>
          <w:kern w:val="0"/>
          <w:sz w:val="28"/>
          <w:szCs w:val="28"/>
        </w:rPr>
        <w:t>软件系统与授权</w:t>
      </w:r>
      <w:r>
        <w:rPr>
          <w:rFonts w:ascii="宋体" w:eastAsia="宋体" w:hAnsi="宋体" w:cs="Times New Roman" w:hint="eastAsia"/>
          <w:b/>
          <w:kern w:val="0"/>
          <w:sz w:val="28"/>
          <w:szCs w:val="28"/>
        </w:rPr>
        <w:t>。</w:t>
      </w:r>
      <w:r>
        <w:rPr>
          <w:rFonts w:ascii="宋体" w:eastAsia="宋体" w:hAnsi="宋体" w:cs="Times New Roman" w:hint="eastAsia"/>
          <w:bCs/>
          <w:kern w:val="0"/>
          <w:sz w:val="28"/>
          <w:szCs w:val="28"/>
        </w:rPr>
        <w:t>提供展厅中控系统软件（兼容</w:t>
      </w:r>
      <w:r>
        <w:rPr>
          <w:rFonts w:ascii="宋体" w:eastAsia="宋体" w:hAnsi="宋体" w:cs="Times New Roman" w:hint="eastAsia"/>
          <w:bCs/>
          <w:kern w:val="0"/>
          <w:sz w:val="28"/>
          <w:szCs w:val="28"/>
        </w:rPr>
        <w:t>Windows/Linux</w:t>
      </w:r>
      <w:r>
        <w:rPr>
          <w:rFonts w:ascii="宋体" w:eastAsia="宋体" w:hAnsi="宋体" w:cs="Times New Roman" w:hint="eastAsia"/>
          <w:bCs/>
          <w:kern w:val="0"/>
          <w:sz w:val="28"/>
          <w:szCs w:val="28"/>
        </w:rPr>
        <w:t>），（播放控制模块、中控程序制作、</w:t>
      </w:r>
      <w:r>
        <w:rPr>
          <w:rFonts w:ascii="宋体" w:eastAsia="宋体" w:hAnsi="宋体" w:cs="Times New Roman" w:hint="eastAsia"/>
          <w:bCs/>
          <w:kern w:val="0"/>
          <w:sz w:val="28"/>
          <w:szCs w:val="28"/>
        </w:rPr>
        <w:t>LED</w:t>
      </w:r>
      <w:r>
        <w:rPr>
          <w:rFonts w:ascii="宋体" w:eastAsia="宋体" w:hAnsi="宋体" w:cs="Times New Roman" w:hint="eastAsia"/>
          <w:bCs/>
          <w:kern w:val="0"/>
          <w:sz w:val="28"/>
          <w:szCs w:val="28"/>
        </w:rPr>
        <w:t>屏控制模块等），采购并集成必要</w:t>
      </w:r>
      <w:r>
        <w:rPr>
          <w:rFonts w:ascii="宋体" w:eastAsia="宋体" w:hAnsi="宋体" w:cs="Times New Roman" w:hint="eastAsia"/>
          <w:bCs/>
          <w:kern w:val="0"/>
          <w:sz w:val="28"/>
          <w:szCs w:val="28"/>
        </w:rPr>
        <w:lastRenderedPageBreak/>
        <w:t>商用软件授权（如</w:t>
      </w:r>
      <w:r>
        <w:rPr>
          <w:rFonts w:ascii="宋体" w:eastAsia="宋体" w:hAnsi="宋体" w:cs="Times New Roman" w:hint="eastAsia"/>
          <w:bCs/>
          <w:kern w:val="0"/>
          <w:sz w:val="28"/>
          <w:szCs w:val="28"/>
        </w:rPr>
        <w:t>Unity Pro</w:t>
      </w:r>
      <w:r>
        <w:rPr>
          <w:rFonts w:ascii="宋体" w:eastAsia="宋体" w:hAnsi="宋体" w:cs="Times New Roman" w:hint="eastAsia"/>
          <w:bCs/>
          <w:kern w:val="0"/>
          <w:sz w:val="28"/>
          <w:szCs w:val="28"/>
        </w:rPr>
        <w:t>、</w:t>
      </w:r>
      <w:r>
        <w:rPr>
          <w:rFonts w:ascii="宋体" w:eastAsia="宋体" w:hAnsi="宋体" w:cs="Times New Roman" w:hint="eastAsia"/>
          <w:bCs/>
          <w:kern w:val="0"/>
          <w:sz w:val="28"/>
          <w:szCs w:val="28"/>
        </w:rPr>
        <w:t>Adobe</w:t>
      </w:r>
      <w:r>
        <w:rPr>
          <w:rFonts w:ascii="宋体" w:eastAsia="宋体" w:hAnsi="宋体" w:cs="Times New Roman" w:hint="eastAsia"/>
          <w:bCs/>
          <w:kern w:val="0"/>
          <w:sz w:val="28"/>
          <w:szCs w:val="28"/>
        </w:rPr>
        <w:t>套件、流媒体服务器授权）。</w:t>
      </w:r>
    </w:p>
    <w:p w:rsidR="00337655" w:rsidRDefault="004F251D">
      <w:pPr>
        <w:ind w:firstLineChars="200" w:firstLine="562"/>
        <w:rPr>
          <w:rFonts w:ascii="宋体" w:eastAsia="宋体" w:hAnsi="宋体" w:cs="Times New Roman"/>
          <w:bCs/>
          <w:kern w:val="0"/>
          <w:sz w:val="28"/>
          <w:szCs w:val="28"/>
        </w:rPr>
      </w:pPr>
      <w:r>
        <w:rPr>
          <w:rFonts w:ascii="宋体" w:eastAsia="宋体" w:hAnsi="宋体" w:cs="Times New Roman" w:hint="eastAsia"/>
          <w:b/>
          <w:kern w:val="0"/>
          <w:sz w:val="28"/>
          <w:szCs w:val="28"/>
        </w:rPr>
        <w:t>5.</w:t>
      </w:r>
      <w:r>
        <w:rPr>
          <w:rFonts w:ascii="宋体" w:eastAsia="宋体" w:hAnsi="宋体" w:cs="Times New Roman" w:hint="eastAsia"/>
          <w:b/>
          <w:kern w:val="0"/>
          <w:sz w:val="28"/>
          <w:szCs w:val="28"/>
        </w:rPr>
        <w:t>系统集成与调试。</w:t>
      </w:r>
      <w:r>
        <w:rPr>
          <w:rFonts w:ascii="宋体" w:eastAsia="宋体" w:hAnsi="宋体" w:cs="Times New Roman" w:hint="eastAsia"/>
          <w:bCs/>
          <w:kern w:val="0"/>
          <w:sz w:val="28"/>
          <w:szCs w:val="28"/>
        </w:rPr>
        <w:t>对接展厅硬件设备（投影仪、传感器、音响等），</w:t>
      </w:r>
    </w:p>
    <w:p w:rsidR="00337655" w:rsidRDefault="004F251D">
      <w:pPr>
        <w:ind w:firstLineChars="200" w:firstLine="560"/>
        <w:rPr>
          <w:rFonts w:ascii="宋体" w:eastAsia="宋体" w:hAnsi="宋体" w:cs="Times New Roman"/>
          <w:bCs/>
          <w:kern w:val="0"/>
          <w:sz w:val="28"/>
          <w:szCs w:val="28"/>
        </w:rPr>
      </w:pPr>
      <w:r>
        <w:rPr>
          <w:rFonts w:ascii="宋体" w:eastAsia="宋体" w:hAnsi="宋体" w:cs="Times New Roman" w:hint="eastAsia"/>
          <w:bCs/>
          <w:kern w:val="0"/>
          <w:sz w:val="28"/>
          <w:szCs w:val="28"/>
        </w:rPr>
        <w:t>实现多终端数据同步与内容统一管理。</w:t>
      </w:r>
    </w:p>
    <w:p w:rsidR="00337655" w:rsidRDefault="004F251D">
      <w:pPr>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三、技术要求与标准</w:t>
      </w:r>
    </w:p>
    <w:p w:rsidR="00337655" w:rsidRDefault="004F251D">
      <w:pPr>
        <w:ind w:firstLineChars="200" w:firstLine="562"/>
        <w:rPr>
          <w:rFonts w:ascii="宋体" w:eastAsia="宋体" w:hAnsi="宋体" w:cs="Times New Roman"/>
          <w:bCs/>
          <w:kern w:val="0"/>
          <w:sz w:val="28"/>
          <w:szCs w:val="28"/>
        </w:rPr>
      </w:pPr>
      <w:r>
        <w:rPr>
          <w:rFonts w:ascii="宋体" w:eastAsia="宋体" w:hAnsi="宋体" w:cs="Times New Roman" w:hint="eastAsia"/>
          <w:b/>
          <w:kern w:val="0"/>
          <w:sz w:val="28"/>
          <w:szCs w:val="28"/>
        </w:rPr>
        <w:t>1.</w:t>
      </w:r>
      <w:r>
        <w:rPr>
          <w:rFonts w:ascii="宋体" w:eastAsia="宋体" w:hAnsi="宋体" w:cs="Times New Roman"/>
          <w:b/>
          <w:kern w:val="0"/>
          <w:sz w:val="28"/>
          <w:szCs w:val="28"/>
        </w:rPr>
        <w:t>兼容性要求：</w:t>
      </w:r>
      <w:r>
        <w:rPr>
          <w:rFonts w:ascii="宋体" w:eastAsia="宋体" w:hAnsi="宋体" w:cs="Times New Roman"/>
          <w:bCs/>
          <w:kern w:val="0"/>
          <w:sz w:val="28"/>
          <w:szCs w:val="28"/>
        </w:rPr>
        <w:t>支持主流浏览器（</w:t>
      </w:r>
      <w:r>
        <w:rPr>
          <w:rFonts w:ascii="宋体" w:eastAsia="宋体" w:hAnsi="宋体" w:cs="Times New Roman"/>
          <w:bCs/>
          <w:kern w:val="0"/>
          <w:sz w:val="28"/>
          <w:szCs w:val="28"/>
        </w:rPr>
        <w:t>Chrome/Firefox/Safari</w:t>
      </w:r>
      <w:r>
        <w:rPr>
          <w:rFonts w:ascii="宋体" w:eastAsia="宋体" w:hAnsi="宋体" w:cs="Times New Roman"/>
          <w:bCs/>
          <w:kern w:val="0"/>
          <w:sz w:val="28"/>
          <w:szCs w:val="28"/>
        </w:rPr>
        <w:t>）及国产化平台（麒麟、统信</w:t>
      </w:r>
      <w:r>
        <w:rPr>
          <w:rFonts w:ascii="宋体" w:eastAsia="宋体" w:hAnsi="宋体" w:cs="Times New Roman"/>
          <w:bCs/>
          <w:kern w:val="0"/>
          <w:sz w:val="28"/>
          <w:szCs w:val="28"/>
        </w:rPr>
        <w:t>UOS</w:t>
      </w:r>
      <w:r>
        <w:rPr>
          <w:rFonts w:ascii="宋体" w:eastAsia="宋体" w:hAnsi="宋体" w:cs="Times New Roman"/>
          <w:bCs/>
          <w:kern w:val="0"/>
          <w:sz w:val="28"/>
          <w:szCs w:val="28"/>
        </w:rPr>
        <w:t>）</w:t>
      </w:r>
      <w:r>
        <w:rPr>
          <w:rFonts w:ascii="宋体" w:eastAsia="宋体" w:hAnsi="宋体" w:cs="Times New Roman" w:hint="eastAsia"/>
          <w:bCs/>
          <w:kern w:val="0"/>
          <w:sz w:val="28"/>
          <w:szCs w:val="28"/>
        </w:rPr>
        <w:t>；</w:t>
      </w:r>
      <w:r>
        <w:rPr>
          <w:rFonts w:ascii="宋体" w:eastAsia="宋体" w:hAnsi="宋体" w:cs="Times New Roman"/>
          <w:bCs/>
          <w:kern w:val="0"/>
          <w:sz w:val="28"/>
          <w:szCs w:val="28"/>
        </w:rPr>
        <w:t>适配不同分辨率（</w:t>
      </w:r>
      <w:r>
        <w:rPr>
          <w:rFonts w:ascii="宋体" w:eastAsia="宋体" w:hAnsi="宋体" w:cs="Times New Roman"/>
          <w:bCs/>
          <w:kern w:val="0"/>
          <w:sz w:val="28"/>
          <w:szCs w:val="28"/>
        </w:rPr>
        <w:t>1920×1080</w:t>
      </w:r>
      <w:r>
        <w:rPr>
          <w:rFonts w:ascii="宋体" w:eastAsia="宋体" w:hAnsi="宋体" w:cs="Times New Roman"/>
          <w:bCs/>
          <w:kern w:val="0"/>
          <w:sz w:val="28"/>
          <w:szCs w:val="28"/>
        </w:rPr>
        <w:t>至</w:t>
      </w:r>
      <w:r>
        <w:rPr>
          <w:rFonts w:ascii="宋体" w:eastAsia="宋体" w:hAnsi="宋体" w:cs="Times New Roman"/>
          <w:bCs/>
          <w:kern w:val="0"/>
          <w:sz w:val="28"/>
          <w:szCs w:val="28"/>
        </w:rPr>
        <w:t>8K</w:t>
      </w:r>
      <w:r>
        <w:rPr>
          <w:rFonts w:ascii="宋体" w:eastAsia="宋体" w:hAnsi="宋体" w:cs="Times New Roman"/>
          <w:bCs/>
          <w:kern w:val="0"/>
          <w:sz w:val="28"/>
          <w:szCs w:val="28"/>
        </w:rPr>
        <w:t>超清屏）</w:t>
      </w:r>
      <w:r>
        <w:rPr>
          <w:rFonts w:ascii="宋体" w:eastAsia="宋体" w:hAnsi="宋体" w:cs="Times New Roman" w:hint="eastAsia"/>
          <w:bCs/>
          <w:kern w:val="0"/>
          <w:sz w:val="28"/>
          <w:szCs w:val="28"/>
        </w:rPr>
        <w:t>。</w:t>
      </w:r>
    </w:p>
    <w:p w:rsidR="00337655" w:rsidRDefault="004F251D">
      <w:pPr>
        <w:ind w:firstLineChars="200" w:firstLine="562"/>
        <w:rPr>
          <w:rFonts w:ascii="宋体" w:eastAsia="宋体" w:hAnsi="宋体" w:cs="Times New Roman"/>
          <w:bCs/>
          <w:kern w:val="0"/>
          <w:sz w:val="28"/>
          <w:szCs w:val="28"/>
        </w:rPr>
      </w:pPr>
      <w:r>
        <w:rPr>
          <w:rFonts w:ascii="宋体" w:eastAsia="宋体" w:hAnsi="宋体" w:cs="Times New Roman" w:hint="eastAsia"/>
          <w:b/>
          <w:kern w:val="0"/>
          <w:sz w:val="28"/>
          <w:szCs w:val="28"/>
        </w:rPr>
        <w:t>2.</w:t>
      </w:r>
      <w:r>
        <w:rPr>
          <w:rFonts w:ascii="宋体" w:eastAsia="宋体" w:hAnsi="宋体" w:cs="Times New Roman"/>
          <w:b/>
          <w:kern w:val="0"/>
          <w:sz w:val="28"/>
          <w:szCs w:val="28"/>
        </w:rPr>
        <w:t>性能要求：</w:t>
      </w:r>
      <w:r>
        <w:rPr>
          <w:rFonts w:ascii="宋体" w:eastAsia="宋体" w:hAnsi="宋体" w:cs="Times New Roman"/>
          <w:bCs/>
          <w:kern w:val="0"/>
          <w:sz w:val="28"/>
          <w:szCs w:val="28"/>
        </w:rPr>
        <w:t>视频加载延迟</w:t>
      </w:r>
      <w:r>
        <w:rPr>
          <w:rFonts w:ascii="宋体" w:eastAsia="宋体" w:hAnsi="宋体" w:cs="Times New Roman"/>
          <w:bCs/>
          <w:kern w:val="0"/>
          <w:sz w:val="28"/>
          <w:szCs w:val="28"/>
        </w:rPr>
        <w:t xml:space="preserve"> ≤ 1.5</w:t>
      </w:r>
      <w:r>
        <w:rPr>
          <w:rFonts w:ascii="宋体" w:eastAsia="宋体" w:hAnsi="宋体" w:cs="Times New Roman"/>
          <w:bCs/>
          <w:kern w:val="0"/>
          <w:sz w:val="28"/>
          <w:szCs w:val="28"/>
        </w:rPr>
        <w:t>秒</w:t>
      </w:r>
      <w:r>
        <w:rPr>
          <w:rFonts w:ascii="宋体" w:eastAsia="宋体" w:hAnsi="宋体" w:cs="Times New Roman" w:hint="eastAsia"/>
          <w:bCs/>
          <w:kern w:val="0"/>
          <w:sz w:val="28"/>
          <w:szCs w:val="28"/>
        </w:rPr>
        <w:t>；</w:t>
      </w:r>
      <w:r>
        <w:rPr>
          <w:rFonts w:ascii="宋体" w:eastAsia="宋体" w:hAnsi="宋体" w:cs="Times New Roman"/>
          <w:bCs/>
          <w:kern w:val="0"/>
          <w:sz w:val="28"/>
          <w:szCs w:val="28"/>
        </w:rPr>
        <w:t>交互响应时间</w:t>
      </w:r>
      <w:r>
        <w:rPr>
          <w:rFonts w:ascii="宋体" w:eastAsia="宋体" w:hAnsi="宋体" w:cs="Times New Roman"/>
          <w:bCs/>
          <w:kern w:val="0"/>
          <w:sz w:val="28"/>
          <w:szCs w:val="28"/>
        </w:rPr>
        <w:t xml:space="preserve"> ≤ 0.3</w:t>
      </w:r>
      <w:r>
        <w:rPr>
          <w:rFonts w:ascii="宋体" w:eastAsia="宋体" w:hAnsi="宋体" w:cs="Times New Roman"/>
          <w:bCs/>
          <w:kern w:val="0"/>
          <w:sz w:val="28"/>
          <w:szCs w:val="28"/>
        </w:rPr>
        <w:t>秒</w:t>
      </w:r>
      <w:r>
        <w:rPr>
          <w:rFonts w:ascii="宋体" w:eastAsia="宋体" w:hAnsi="宋体" w:cs="Times New Roman" w:hint="eastAsia"/>
          <w:bCs/>
          <w:kern w:val="0"/>
          <w:sz w:val="28"/>
          <w:szCs w:val="28"/>
        </w:rPr>
        <w:t>；</w:t>
      </w:r>
      <w:r>
        <w:rPr>
          <w:rFonts w:ascii="宋体" w:eastAsia="宋体" w:hAnsi="宋体" w:cs="Times New Roman"/>
          <w:bCs/>
          <w:kern w:val="0"/>
          <w:sz w:val="28"/>
          <w:szCs w:val="28"/>
        </w:rPr>
        <w:t>系统可支持</w:t>
      </w:r>
      <w:r>
        <w:rPr>
          <w:rFonts w:ascii="宋体" w:eastAsia="宋体" w:hAnsi="宋体" w:cs="Times New Roman"/>
          <w:bCs/>
          <w:kern w:val="0"/>
          <w:sz w:val="28"/>
          <w:szCs w:val="28"/>
        </w:rPr>
        <w:t>100+</w:t>
      </w:r>
      <w:r>
        <w:rPr>
          <w:rFonts w:ascii="宋体" w:eastAsia="宋体" w:hAnsi="宋体" w:cs="Times New Roman"/>
          <w:bCs/>
          <w:kern w:val="0"/>
          <w:sz w:val="28"/>
          <w:szCs w:val="28"/>
        </w:rPr>
        <w:t>终端并发访问</w:t>
      </w:r>
      <w:r>
        <w:rPr>
          <w:rFonts w:ascii="宋体" w:eastAsia="宋体" w:hAnsi="宋体" w:cs="Times New Roman" w:hint="eastAsia"/>
          <w:bCs/>
          <w:kern w:val="0"/>
          <w:sz w:val="28"/>
          <w:szCs w:val="28"/>
        </w:rPr>
        <w:t>。</w:t>
      </w:r>
    </w:p>
    <w:p w:rsidR="00337655" w:rsidRDefault="004F251D">
      <w:pPr>
        <w:ind w:firstLineChars="200" w:firstLine="562"/>
        <w:rPr>
          <w:rFonts w:ascii="宋体" w:eastAsia="宋体" w:hAnsi="宋体" w:cs="Times New Roman"/>
          <w:bCs/>
          <w:kern w:val="0"/>
          <w:sz w:val="28"/>
          <w:szCs w:val="28"/>
        </w:rPr>
      </w:pPr>
      <w:r>
        <w:rPr>
          <w:rFonts w:ascii="宋体" w:eastAsia="宋体" w:hAnsi="宋体" w:cs="Times New Roman" w:hint="eastAsia"/>
          <w:b/>
          <w:kern w:val="0"/>
          <w:sz w:val="28"/>
          <w:szCs w:val="28"/>
        </w:rPr>
        <w:t>3.</w:t>
      </w:r>
      <w:r>
        <w:rPr>
          <w:rFonts w:ascii="宋体" w:eastAsia="宋体" w:hAnsi="宋体" w:cs="Times New Roman"/>
          <w:b/>
          <w:kern w:val="0"/>
          <w:sz w:val="28"/>
          <w:szCs w:val="28"/>
        </w:rPr>
        <w:t>安全性与维护：</w:t>
      </w:r>
      <w:r>
        <w:rPr>
          <w:rFonts w:ascii="宋体" w:eastAsia="宋体" w:hAnsi="宋体" w:cs="Times New Roman"/>
          <w:bCs/>
          <w:kern w:val="0"/>
          <w:sz w:val="28"/>
          <w:szCs w:val="28"/>
        </w:rPr>
        <w:t>提供系统源代码及开发文档（交付后产权归属招标方）</w:t>
      </w:r>
      <w:r>
        <w:rPr>
          <w:rFonts w:ascii="宋体" w:eastAsia="宋体" w:hAnsi="宋体" w:cs="Times New Roman" w:hint="eastAsia"/>
          <w:bCs/>
          <w:kern w:val="0"/>
          <w:sz w:val="28"/>
          <w:szCs w:val="28"/>
        </w:rPr>
        <w:t>；</w:t>
      </w:r>
      <w:r>
        <w:rPr>
          <w:rFonts w:ascii="宋体" w:eastAsia="宋体" w:hAnsi="宋体" w:cs="Times New Roman"/>
          <w:bCs/>
          <w:kern w:val="0"/>
          <w:sz w:val="28"/>
          <w:szCs w:val="28"/>
        </w:rPr>
        <w:t>支持远程故障诊断与热修复</w:t>
      </w:r>
      <w:r>
        <w:rPr>
          <w:rFonts w:ascii="宋体" w:eastAsia="宋体" w:hAnsi="宋体" w:cs="Times New Roman" w:hint="eastAsia"/>
          <w:bCs/>
          <w:kern w:val="0"/>
          <w:sz w:val="28"/>
          <w:szCs w:val="28"/>
        </w:rPr>
        <w:t>；</w:t>
      </w:r>
      <w:r>
        <w:rPr>
          <w:rFonts w:ascii="宋体" w:eastAsia="宋体" w:hAnsi="宋体" w:cs="Times New Roman"/>
          <w:bCs/>
          <w:kern w:val="0"/>
          <w:sz w:val="28"/>
          <w:szCs w:val="28"/>
        </w:rPr>
        <w:t>数据存储符合《网络安全法》要求</w:t>
      </w:r>
      <w:r>
        <w:rPr>
          <w:rFonts w:ascii="宋体" w:eastAsia="宋体" w:hAnsi="宋体" w:cs="Times New Roman" w:hint="eastAsia"/>
          <w:bCs/>
          <w:kern w:val="0"/>
          <w:sz w:val="28"/>
          <w:szCs w:val="28"/>
        </w:rPr>
        <w:t>。</w:t>
      </w:r>
    </w:p>
    <w:p w:rsidR="00337655" w:rsidRDefault="004F251D">
      <w:pPr>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四、其他要求</w:t>
      </w:r>
    </w:p>
    <w:p w:rsidR="00337655" w:rsidRDefault="004F251D">
      <w:pPr>
        <w:ind w:firstLineChars="200" w:firstLine="560"/>
        <w:rPr>
          <w:rFonts w:ascii="宋体" w:eastAsia="宋体" w:hAnsi="宋体" w:cs="Times New Roman"/>
          <w:bCs/>
          <w:kern w:val="0"/>
          <w:sz w:val="28"/>
          <w:szCs w:val="28"/>
        </w:rPr>
      </w:pPr>
      <w:r>
        <w:rPr>
          <w:rFonts w:ascii="宋体" w:eastAsia="宋体" w:hAnsi="宋体" w:cs="Times New Roman" w:hint="eastAsia"/>
          <w:bCs/>
          <w:kern w:val="0"/>
          <w:sz w:val="28"/>
          <w:szCs w:val="28"/>
        </w:rPr>
        <w:t>1.</w:t>
      </w:r>
      <w:r>
        <w:rPr>
          <w:rFonts w:ascii="宋体" w:eastAsia="宋体" w:hAnsi="宋体" w:cs="Times New Roman"/>
          <w:bCs/>
          <w:kern w:val="0"/>
          <w:sz w:val="28"/>
          <w:szCs w:val="28"/>
        </w:rPr>
        <w:t>投标方需根据展厅设计图册中的展示内容与布局，合理规划多媒体展示系统的位置与展示方式，确保与整体设计风格协调一致。</w:t>
      </w:r>
    </w:p>
    <w:p w:rsidR="00337655" w:rsidRDefault="004F251D">
      <w:pPr>
        <w:ind w:firstLineChars="200" w:firstLine="560"/>
        <w:rPr>
          <w:rFonts w:ascii="黑体" w:eastAsia="黑体" w:hAnsi="黑体" w:cs="黑体"/>
          <w:sz w:val="28"/>
          <w:szCs w:val="28"/>
        </w:rPr>
      </w:pPr>
      <w:r>
        <w:rPr>
          <w:rFonts w:ascii="宋体" w:eastAsia="宋体" w:hAnsi="宋体" w:cs="Times New Roman" w:hint="eastAsia"/>
          <w:bCs/>
          <w:kern w:val="0"/>
          <w:sz w:val="28"/>
          <w:szCs w:val="28"/>
        </w:rPr>
        <w:t>2.</w:t>
      </w:r>
      <w:r>
        <w:rPr>
          <w:rFonts w:ascii="宋体" w:eastAsia="宋体" w:hAnsi="宋体" w:cs="Times New Roman"/>
          <w:bCs/>
          <w:kern w:val="0"/>
          <w:sz w:val="28"/>
          <w:szCs w:val="28"/>
        </w:rPr>
        <w:t>投标方需提供详细的策划方案与设计稿，经招标方审核通过后方可实施。</w:t>
      </w:r>
    </w:p>
    <w:sectPr w:rsidR="00337655">
      <w:pgSz w:w="11906" w:h="16838"/>
      <w:pgMar w:top="2098" w:right="1474" w:bottom="1984"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A1"/>
    <w:rsid w:val="001E0EA2"/>
    <w:rsid w:val="00337655"/>
    <w:rsid w:val="004169E9"/>
    <w:rsid w:val="004F251D"/>
    <w:rsid w:val="005342FC"/>
    <w:rsid w:val="00743891"/>
    <w:rsid w:val="008D5C3D"/>
    <w:rsid w:val="008F311E"/>
    <w:rsid w:val="009B6ED2"/>
    <w:rsid w:val="00A96FA1"/>
    <w:rsid w:val="00CF4C8F"/>
    <w:rsid w:val="00DF4AB7"/>
    <w:rsid w:val="00EE7D1E"/>
    <w:rsid w:val="00F32B8E"/>
    <w:rsid w:val="00F632CE"/>
    <w:rsid w:val="00FC6F14"/>
    <w:rsid w:val="1126352A"/>
    <w:rsid w:val="153D6AAF"/>
    <w:rsid w:val="193C0975"/>
    <w:rsid w:val="1B171AFF"/>
    <w:rsid w:val="3016602D"/>
    <w:rsid w:val="3301287F"/>
    <w:rsid w:val="35BF231A"/>
    <w:rsid w:val="3E7475E3"/>
    <w:rsid w:val="400900F2"/>
    <w:rsid w:val="41415746"/>
    <w:rsid w:val="41C55FFD"/>
    <w:rsid w:val="42424004"/>
    <w:rsid w:val="430D7EDB"/>
    <w:rsid w:val="4A7A1CDE"/>
    <w:rsid w:val="4CCD2039"/>
    <w:rsid w:val="55802B7F"/>
    <w:rsid w:val="56C577DE"/>
    <w:rsid w:val="57C00B06"/>
    <w:rsid w:val="6D4D2A6B"/>
    <w:rsid w:val="735A56DE"/>
    <w:rsid w:val="76B07E67"/>
    <w:rsid w:val="7C3C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D477B3-E26D-460F-8B0A-49C1C7B3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paragraph" w:customStyle="1" w:styleId="1">
    <w:name w:val="纯文本1"/>
    <w:basedOn w:val="a"/>
    <w:qFormat/>
    <w:pPr>
      <w:adjustRightInd w:val="0"/>
    </w:pPr>
    <w:rPr>
      <w:rFonts w:ascii="宋体" w:hAnsi="Courier New"/>
      <w:szCs w:val="20"/>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dc:creator>
  <cp:lastModifiedBy>国药动保公文收发文员</cp:lastModifiedBy>
  <cp:revision>4</cp:revision>
  <dcterms:created xsi:type="dcterms:W3CDTF">2025-07-14T05:59:00Z</dcterms:created>
  <dcterms:modified xsi:type="dcterms:W3CDTF">2025-07-16T01:10:00Z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D5F0E24B23F14BA58B906687EC8F89BE_13</vt:lpwstr>
  </property>
</Properties>
</file>