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B54721">
      <w:pPr>
        <w:jc w:val="center"/>
        <w:rPr>
          <w:rFonts w:hint="eastAsia"/>
          <w:b/>
          <w:sz w:val="44"/>
          <w:szCs w:val="44"/>
        </w:rPr>
      </w:pPr>
    </w:p>
    <w:p w:rsidR="00000000" w:rsidRDefault="00B54721">
      <w:pPr>
        <w:jc w:val="center"/>
        <w:rPr>
          <w:rFonts w:hint="eastAsia"/>
          <w:b/>
          <w:sz w:val="44"/>
          <w:szCs w:val="44"/>
        </w:rPr>
      </w:pPr>
    </w:p>
    <w:p w:rsidR="00000000" w:rsidRDefault="00B54721">
      <w:pPr>
        <w:jc w:val="center"/>
        <w:rPr>
          <w:rFonts w:hint="eastAsia"/>
          <w:b/>
          <w:sz w:val="44"/>
          <w:szCs w:val="44"/>
        </w:rPr>
      </w:pPr>
    </w:p>
    <w:p w:rsidR="009D3072" w:rsidRDefault="009D3072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国药动保九龙基地</w:t>
      </w:r>
    </w:p>
    <w:p w:rsidR="00000000" w:rsidRDefault="009D3072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消防系统维保服务事项需求</w:t>
      </w:r>
      <w:r w:rsidR="00B54721">
        <w:rPr>
          <w:rFonts w:hint="eastAsia"/>
          <w:b/>
          <w:sz w:val="52"/>
          <w:szCs w:val="52"/>
        </w:rPr>
        <w:t>文件</w:t>
      </w:r>
    </w:p>
    <w:p w:rsidR="00000000" w:rsidRDefault="00B5472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000000" w:rsidRDefault="00B54721">
      <w:pPr>
        <w:spacing w:line="360" w:lineRule="auto"/>
        <w:jc w:val="center"/>
        <w:rPr>
          <w:rFonts w:ascii="创艺简标宋" w:eastAsia="创艺简标宋" w:hint="eastAsia"/>
          <w:bCs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="009D3072">
        <w:rPr>
          <w:rFonts w:ascii="创艺简标宋" w:eastAsia="创艺简标宋" w:hint="eastAsia"/>
          <w:bCs/>
          <w:kern w:val="0"/>
          <w:sz w:val="32"/>
          <w:szCs w:val="32"/>
        </w:rPr>
        <w:lastRenderedPageBreak/>
        <w:t>需求</w:t>
      </w:r>
      <w:r>
        <w:rPr>
          <w:rFonts w:ascii="创艺简标宋" w:eastAsia="创艺简标宋" w:hint="eastAsia"/>
          <w:bCs/>
          <w:kern w:val="0"/>
          <w:sz w:val="32"/>
          <w:szCs w:val="32"/>
        </w:rPr>
        <w:t>文件</w:t>
      </w:r>
    </w:p>
    <w:p w:rsidR="00000000" w:rsidRDefault="00B54721">
      <w:pPr>
        <w:spacing w:line="360" w:lineRule="auto"/>
        <w:rPr>
          <w:rFonts w:ascii="仿宋_GB2312" w:eastAsia="仿宋_GB2312" w:hint="eastAsia"/>
          <w:b/>
          <w:kern w:val="0"/>
          <w:sz w:val="30"/>
          <w:szCs w:val="30"/>
        </w:rPr>
      </w:pPr>
      <w:bookmarkStart w:id="0" w:name="_Toc476562326"/>
      <w:bookmarkStart w:id="1" w:name="_Toc477517336"/>
      <w:bookmarkStart w:id="2" w:name="_Toc387317963"/>
      <w:bookmarkStart w:id="3" w:name="_Toc477517245"/>
      <w:bookmarkStart w:id="4" w:name="_Toc451936180"/>
      <w:bookmarkStart w:id="5" w:name="_Toc476562184"/>
      <w:bookmarkStart w:id="6" w:name="_Toc477517298"/>
      <w:bookmarkStart w:id="7" w:name="_Toc477517430"/>
      <w:r>
        <w:rPr>
          <w:rFonts w:ascii="仿宋_GB2312" w:eastAsia="仿宋_GB2312" w:hint="eastAsia"/>
          <w:b/>
          <w:kern w:val="0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kern w:val="0"/>
          <w:sz w:val="30"/>
          <w:szCs w:val="30"/>
        </w:rPr>
        <w:t>一、项目概况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000000" w:rsidRDefault="00B54721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项目名称：</w:t>
      </w:r>
      <w:r>
        <w:rPr>
          <w:rFonts w:ascii="仿宋_GB2312" w:eastAsia="仿宋_GB2312" w:hint="eastAsia"/>
          <w:sz w:val="28"/>
          <w:szCs w:val="28"/>
        </w:rPr>
        <w:t>国药动保</w:t>
      </w:r>
      <w:r w:rsidR="000853FA">
        <w:rPr>
          <w:rFonts w:ascii="仿宋_GB2312" w:eastAsia="仿宋_GB2312" w:hint="eastAsia"/>
          <w:sz w:val="28"/>
          <w:szCs w:val="28"/>
        </w:rPr>
        <w:t>九龙基地消防系统维保</w:t>
      </w:r>
      <w:r>
        <w:rPr>
          <w:rFonts w:ascii="仿宋_GB2312" w:eastAsia="仿宋_GB2312" w:hint="eastAsia"/>
          <w:sz w:val="28"/>
          <w:szCs w:val="28"/>
        </w:rPr>
        <w:t>项目</w:t>
      </w:r>
    </w:p>
    <w:p w:rsidR="00000000" w:rsidRDefault="00B5472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工程地点：国药动保九龙基地</w:t>
      </w:r>
      <w:r>
        <w:rPr>
          <w:rFonts w:ascii="仿宋_GB2312" w:eastAsia="仿宋_GB2312" w:hint="eastAsia"/>
          <w:sz w:val="28"/>
          <w:szCs w:val="28"/>
        </w:rPr>
        <w:t>（神墩三路</w:t>
      </w:r>
      <w:r>
        <w:rPr>
          <w:rFonts w:ascii="仿宋_GB2312" w:eastAsia="仿宋_GB2312" w:hint="eastAsia"/>
          <w:sz w:val="28"/>
          <w:szCs w:val="28"/>
        </w:rPr>
        <w:t>299</w:t>
      </w:r>
      <w:r>
        <w:rPr>
          <w:rFonts w:ascii="仿宋_GB2312" w:eastAsia="仿宋_GB2312" w:hint="eastAsia"/>
          <w:sz w:val="28"/>
          <w:szCs w:val="28"/>
        </w:rPr>
        <w:t>号）</w:t>
      </w:r>
    </w:p>
    <w:p w:rsidR="00000000" w:rsidRDefault="00B54721">
      <w:pPr>
        <w:tabs>
          <w:tab w:val="left" w:pos="3630"/>
        </w:tabs>
        <w:spacing w:line="360" w:lineRule="auto"/>
        <w:ind w:leftChars="266" w:left="2239" w:hangingChars="600" w:hanging="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工程内容：</w:t>
      </w:r>
    </w:p>
    <w:p w:rsidR="000853FA" w:rsidRDefault="000853FA" w:rsidP="004B536B">
      <w:pPr>
        <w:numPr>
          <w:ilvl w:val="0"/>
          <w:numId w:val="5"/>
        </w:numPr>
        <w:spacing w:line="360" w:lineRule="auto"/>
        <w:ind w:left="0" w:firstLine="567"/>
        <w:rPr>
          <w:rFonts w:ascii="仿宋_GB2312" w:eastAsia="仿宋_GB2312"/>
          <w:sz w:val="28"/>
          <w:szCs w:val="28"/>
        </w:rPr>
      </w:pPr>
      <w:r w:rsidRPr="000853FA">
        <w:rPr>
          <w:rFonts w:ascii="仿宋_GB2312" w:eastAsia="仿宋_GB2312" w:hint="eastAsia"/>
          <w:sz w:val="28"/>
          <w:szCs w:val="28"/>
        </w:rPr>
        <w:t>消防系统维保项目范围：</w:t>
      </w:r>
      <w:bookmarkStart w:id="8" w:name="_Toc236560995"/>
      <w:bookmarkStart w:id="9" w:name="_Toc236561260"/>
      <w:r w:rsidRPr="000853FA">
        <w:rPr>
          <w:rFonts w:ascii="仿宋_GB2312" w:eastAsia="仿宋_GB2312" w:hint="eastAsia"/>
          <w:sz w:val="28"/>
          <w:szCs w:val="28"/>
        </w:rPr>
        <w:t>火灾自动报警系统、消火栓系统、自动喷淋灭火系统、通风及防排烟系统、防火分隔系统、消防给水系统、气体灭火系统、集中应急照明及疏散指示控制系统</w:t>
      </w:r>
      <w:bookmarkEnd w:id="8"/>
      <w:bookmarkEnd w:id="9"/>
      <w:r w:rsidRPr="000853FA">
        <w:rPr>
          <w:rFonts w:ascii="仿宋_GB2312" w:eastAsia="仿宋_GB2312" w:hint="eastAsia"/>
          <w:sz w:val="28"/>
          <w:szCs w:val="28"/>
        </w:rPr>
        <w:t>、防火门监控报警系统、电气火灾监控报警系统、消防电源监控报警。</w:t>
      </w:r>
    </w:p>
    <w:p w:rsidR="000853FA" w:rsidRPr="000853FA" w:rsidRDefault="000853FA" w:rsidP="004B536B">
      <w:pPr>
        <w:numPr>
          <w:ilvl w:val="0"/>
          <w:numId w:val="5"/>
        </w:numPr>
        <w:spacing w:line="360" w:lineRule="auto"/>
        <w:ind w:left="0" w:firstLine="567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维保要求详见</w:t>
      </w:r>
      <w:r w:rsidR="004B536B">
        <w:rPr>
          <w:rFonts w:ascii="仿宋_GB2312" w:eastAsia="仿宋_GB2312" w:hint="eastAsia"/>
          <w:sz w:val="28"/>
          <w:szCs w:val="28"/>
        </w:rPr>
        <w:t>附件1《消防系统维保要求》</w:t>
      </w:r>
    </w:p>
    <w:p w:rsidR="00000000" w:rsidRDefault="00B54721">
      <w:pPr>
        <w:spacing w:line="360" w:lineRule="auto"/>
        <w:ind w:firstLineChars="200" w:firstLine="602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kern w:val="0"/>
          <w:sz w:val="30"/>
          <w:szCs w:val="30"/>
        </w:rPr>
        <w:t>二、报价人资格要求</w:t>
      </w:r>
    </w:p>
    <w:p w:rsidR="00000000" w:rsidRDefault="00B54721">
      <w:pPr>
        <w:tabs>
          <w:tab w:val="left" w:pos="3630"/>
        </w:tabs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bookmarkStart w:id="10" w:name="_Toc477517300"/>
      <w:bookmarkStart w:id="11" w:name="_Toc451936182"/>
      <w:bookmarkStart w:id="12" w:name="_Toc476562186"/>
      <w:bookmarkStart w:id="13" w:name="_Toc387317965"/>
      <w:bookmarkStart w:id="14" w:name="_Toc477517432"/>
      <w:bookmarkStart w:id="15" w:name="_Toc476562328"/>
      <w:bookmarkStart w:id="16" w:name="_Toc477517338"/>
      <w:bookmarkStart w:id="17" w:name="_Toc477517247"/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报价人是中华人民共和国具有独立法人资格的企业，并合法续存，提供营业执照；</w:t>
      </w:r>
    </w:p>
    <w:p w:rsidR="00000000" w:rsidRDefault="00B54721">
      <w:pPr>
        <w:tabs>
          <w:tab w:val="left" w:pos="3630"/>
        </w:tabs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服务商须具有完成招标内容所需的施工资质、人员及装备；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p w:rsidR="00000000" w:rsidRDefault="00B54721">
      <w:pPr>
        <w:spacing w:line="360" w:lineRule="auto"/>
        <w:ind w:firstLineChars="200" w:firstLine="602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kern w:val="0"/>
          <w:sz w:val="30"/>
          <w:szCs w:val="30"/>
        </w:rPr>
        <w:t>三、投标文件要求</w:t>
      </w:r>
    </w:p>
    <w:p w:rsidR="00000000" w:rsidRDefault="00B54721">
      <w:pPr>
        <w:spacing w:line="360" w:lineRule="auto"/>
        <w:ind w:firstLineChars="200" w:firstLine="600"/>
        <w:rPr>
          <w:rFonts w:ascii="仿宋_GB2312" w:eastAsia="仿宋_GB2312"/>
          <w:bCs/>
          <w:kern w:val="0"/>
          <w:sz w:val="30"/>
          <w:szCs w:val="30"/>
        </w:rPr>
      </w:pPr>
      <w:r>
        <w:rPr>
          <w:rFonts w:ascii="仿宋_GB2312" w:eastAsia="仿宋_GB2312"/>
          <w:bCs/>
          <w:kern w:val="0"/>
          <w:sz w:val="30"/>
          <w:szCs w:val="30"/>
        </w:rPr>
        <w:t>投标文件由</w:t>
      </w:r>
      <w:r w:rsidR="000853FA">
        <w:rPr>
          <w:rFonts w:ascii="仿宋_GB2312" w:eastAsia="仿宋_GB2312"/>
          <w:bCs/>
          <w:kern w:val="0"/>
          <w:sz w:val="30"/>
          <w:szCs w:val="30"/>
        </w:rPr>
        <w:t>3</w:t>
      </w:r>
      <w:r>
        <w:rPr>
          <w:rFonts w:ascii="仿宋_GB2312" w:eastAsia="仿宋_GB2312" w:hint="eastAsia"/>
          <w:bCs/>
          <w:kern w:val="0"/>
          <w:sz w:val="30"/>
          <w:szCs w:val="30"/>
        </w:rPr>
        <w:t>个文件组成：</w:t>
      </w:r>
    </w:p>
    <w:p w:rsidR="00000000" w:rsidRDefault="00B54721">
      <w:pPr>
        <w:numPr>
          <w:ilvl w:val="0"/>
          <w:numId w:val="2"/>
        </w:numPr>
        <w:spacing w:line="360" w:lineRule="auto"/>
        <w:rPr>
          <w:rFonts w:ascii="仿宋_GB2312" w:eastAsia="仿宋_GB2312"/>
          <w:bCs/>
          <w:kern w:val="0"/>
          <w:sz w:val="30"/>
          <w:szCs w:val="30"/>
        </w:rPr>
      </w:pPr>
      <w:r>
        <w:rPr>
          <w:rFonts w:ascii="仿宋_GB2312" w:eastAsia="仿宋_GB2312" w:hint="eastAsia"/>
          <w:bCs/>
          <w:kern w:val="0"/>
          <w:sz w:val="30"/>
          <w:szCs w:val="30"/>
        </w:rPr>
        <w:t>企业资质文件</w:t>
      </w:r>
    </w:p>
    <w:p w:rsidR="00000000" w:rsidRDefault="00B54721">
      <w:pPr>
        <w:pStyle w:val="ad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按第二章要求提供满足招标要求的企业资质文件，投标人需准备公司营业执照（副本）、行业许可证（若有）、企</w:t>
      </w:r>
      <w:r>
        <w:rPr>
          <w:rFonts w:ascii="仿宋_GB2312" w:eastAsia="仿宋_GB2312" w:hint="eastAsia"/>
          <w:bCs/>
          <w:sz w:val="30"/>
          <w:szCs w:val="30"/>
        </w:rPr>
        <w:t>业资质信息及授权书（若有）、业绩、法人委托书、代理人身份证进行报名。</w:t>
      </w:r>
    </w:p>
    <w:p w:rsidR="00000000" w:rsidRDefault="000853FA">
      <w:pPr>
        <w:numPr>
          <w:ilvl w:val="0"/>
          <w:numId w:val="2"/>
        </w:numPr>
        <w:spacing w:line="360" w:lineRule="auto"/>
        <w:rPr>
          <w:rFonts w:ascii="仿宋_GB2312" w:eastAsia="仿宋_GB2312" w:hint="eastAsia"/>
          <w:bCs/>
          <w:kern w:val="0"/>
          <w:sz w:val="30"/>
          <w:szCs w:val="30"/>
        </w:rPr>
      </w:pPr>
      <w:r>
        <w:rPr>
          <w:rFonts w:ascii="仿宋_GB2312" w:eastAsia="仿宋_GB2312" w:hint="eastAsia"/>
          <w:bCs/>
          <w:kern w:val="0"/>
          <w:sz w:val="30"/>
          <w:szCs w:val="30"/>
        </w:rPr>
        <w:t>消防系统维保</w:t>
      </w:r>
      <w:r w:rsidR="00B54721">
        <w:rPr>
          <w:rFonts w:ascii="仿宋_GB2312" w:eastAsia="仿宋_GB2312"/>
          <w:bCs/>
          <w:kern w:val="0"/>
          <w:sz w:val="30"/>
          <w:szCs w:val="30"/>
        </w:rPr>
        <w:t>方案</w:t>
      </w:r>
      <w:r>
        <w:rPr>
          <w:rFonts w:ascii="仿宋_GB2312" w:eastAsia="仿宋_GB2312" w:hint="eastAsia"/>
          <w:bCs/>
          <w:kern w:val="0"/>
          <w:sz w:val="30"/>
          <w:szCs w:val="30"/>
        </w:rPr>
        <w:t>和报价</w:t>
      </w:r>
    </w:p>
    <w:p w:rsidR="000853FA" w:rsidRDefault="00B54721" w:rsidP="000853FA">
      <w:pPr>
        <w:spacing w:line="360" w:lineRule="auto"/>
        <w:ind w:firstLineChars="200" w:firstLine="600"/>
        <w:rPr>
          <w:rFonts w:ascii="仿宋_GB2312" w:eastAsia="仿宋_GB2312" w:hint="eastAsia"/>
          <w:bCs/>
          <w:kern w:val="0"/>
          <w:sz w:val="30"/>
          <w:szCs w:val="30"/>
        </w:rPr>
      </w:pPr>
      <w:r>
        <w:rPr>
          <w:rFonts w:ascii="仿宋_GB2312" w:eastAsia="仿宋_GB2312" w:hint="eastAsia"/>
          <w:bCs/>
          <w:kern w:val="0"/>
          <w:sz w:val="30"/>
          <w:szCs w:val="30"/>
        </w:rPr>
        <w:lastRenderedPageBreak/>
        <w:t>参考</w:t>
      </w:r>
      <w:r>
        <w:rPr>
          <w:rFonts w:ascii="仿宋_GB2312" w:eastAsia="仿宋_GB2312"/>
          <w:bCs/>
          <w:kern w:val="0"/>
          <w:sz w:val="30"/>
          <w:szCs w:val="30"/>
        </w:rPr>
        <w:t>招标人提供的</w:t>
      </w:r>
      <w:r w:rsidR="000853FA">
        <w:rPr>
          <w:rFonts w:ascii="仿宋_GB2312" w:eastAsia="仿宋_GB2312" w:hint="eastAsia"/>
          <w:bCs/>
          <w:kern w:val="0"/>
          <w:sz w:val="30"/>
          <w:szCs w:val="30"/>
        </w:rPr>
        <w:t>文件资料并现场踏勘后</w:t>
      </w:r>
      <w:r>
        <w:rPr>
          <w:rFonts w:ascii="仿宋_GB2312" w:eastAsia="仿宋_GB2312"/>
          <w:bCs/>
          <w:kern w:val="0"/>
          <w:sz w:val="30"/>
          <w:szCs w:val="30"/>
        </w:rPr>
        <w:t>并提供</w:t>
      </w:r>
      <w:r w:rsidR="000853FA">
        <w:rPr>
          <w:rFonts w:ascii="仿宋_GB2312" w:eastAsia="仿宋_GB2312" w:hint="eastAsia"/>
          <w:bCs/>
          <w:kern w:val="0"/>
          <w:sz w:val="30"/>
          <w:szCs w:val="30"/>
        </w:rPr>
        <w:t>编制消防系统维保方案和报价（报价清单见附件</w:t>
      </w:r>
      <w:r w:rsidR="004B536B">
        <w:rPr>
          <w:rFonts w:ascii="仿宋_GB2312" w:eastAsia="仿宋_GB2312" w:hint="eastAsia"/>
          <w:bCs/>
          <w:kern w:val="0"/>
          <w:sz w:val="30"/>
          <w:szCs w:val="30"/>
        </w:rPr>
        <w:t>2</w:t>
      </w:r>
      <w:r w:rsidR="000853FA">
        <w:rPr>
          <w:rFonts w:ascii="仿宋_GB2312" w:eastAsia="仿宋_GB2312" w:hint="eastAsia"/>
          <w:bCs/>
          <w:kern w:val="0"/>
          <w:sz w:val="30"/>
          <w:szCs w:val="30"/>
        </w:rPr>
        <w:t>）。</w:t>
      </w:r>
    </w:p>
    <w:p w:rsidR="00000000" w:rsidRDefault="00B54721">
      <w:pPr>
        <w:numPr>
          <w:ilvl w:val="0"/>
          <w:numId w:val="2"/>
        </w:numPr>
        <w:spacing w:line="360" w:lineRule="auto"/>
        <w:rPr>
          <w:rFonts w:ascii="仿宋_GB2312" w:eastAsia="仿宋_GB2312" w:hint="eastAsia"/>
          <w:bCs/>
          <w:kern w:val="0"/>
          <w:sz w:val="30"/>
          <w:szCs w:val="30"/>
        </w:rPr>
      </w:pPr>
      <w:r>
        <w:rPr>
          <w:rFonts w:ascii="仿宋_GB2312" w:eastAsia="仿宋_GB2312" w:hint="eastAsia"/>
          <w:bCs/>
          <w:kern w:val="0"/>
          <w:sz w:val="30"/>
          <w:szCs w:val="30"/>
        </w:rPr>
        <w:t>其他</w:t>
      </w:r>
      <w:r>
        <w:rPr>
          <w:rFonts w:ascii="仿宋_GB2312" w:eastAsia="仿宋_GB2312"/>
          <w:bCs/>
          <w:kern w:val="0"/>
          <w:sz w:val="30"/>
          <w:szCs w:val="30"/>
        </w:rPr>
        <w:t>要求</w:t>
      </w:r>
      <w:r>
        <w:rPr>
          <w:rFonts w:ascii="仿宋_GB2312" w:eastAsia="仿宋_GB2312" w:hint="eastAsia"/>
          <w:bCs/>
          <w:kern w:val="0"/>
          <w:sz w:val="30"/>
          <w:szCs w:val="30"/>
        </w:rPr>
        <w:t>：</w:t>
      </w:r>
    </w:p>
    <w:p w:rsidR="00000000" w:rsidRDefault="00B54721">
      <w:pPr>
        <w:spacing w:line="360" w:lineRule="auto"/>
        <w:ind w:firstLineChars="200" w:firstLine="600"/>
        <w:rPr>
          <w:rFonts w:ascii="仿宋_GB2312" w:eastAsia="仿宋_GB2312" w:hint="eastAsia"/>
          <w:bCs/>
          <w:kern w:val="0"/>
          <w:sz w:val="30"/>
          <w:szCs w:val="30"/>
        </w:rPr>
      </w:pPr>
      <w:r>
        <w:rPr>
          <w:rFonts w:ascii="仿宋_GB2312" w:eastAsia="仿宋_GB2312" w:hint="eastAsia"/>
          <w:bCs/>
          <w:kern w:val="0"/>
          <w:sz w:val="30"/>
          <w:szCs w:val="30"/>
        </w:rPr>
        <w:t>投标书需准备</w:t>
      </w:r>
      <w:r>
        <w:rPr>
          <w:rFonts w:ascii="仿宋_GB2312" w:eastAsia="仿宋_GB2312" w:hint="eastAsia"/>
          <w:bCs/>
          <w:kern w:val="0"/>
          <w:sz w:val="30"/>
          <w:szCs w:val="30"/>
        </w:rPr>
        <w:t>3</w:t>
      </w:r>
      <w:r>
        <w:rPr>
          <w:rFonts w:ascii="仿宋_GB2312" w:eastAsia="仿宋_GB2312" w:hint="eastAsia"/>
          <w:bCs/>
          <w:kern w:val="0"/>
          <w:sz w:val="30"/>
          <w:szCs w:val="30"/>
        </w:rPr>
        <w:t>份，一正二副，投标文件需密封完整。所有投标方制作标书中必须加入反商业贿赂承诺书，否则视为无效标书。投标书内需附有公司资质和企业代理授权书等综合资质、业绩、商务报价。</w:t>
      </w:r>
    </w:p>
    <w:p w:rsidR="00000000" w:rsidRDefault="00635D25">
      <w:pPr>
        <w:spacing w:line="360" w:lineRule="auto"/>
        <w:ind w:firstLineChars="199" w:firstLine="599"/>
        <w:outlineLvl w:val="0"/>
        <w:rPr>
          <w:rFonts w:ascii="仿宋_GB2312" w:eastAsia="仿宋_GB2312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kern w:val="0"/>
          <w:sz w:val="30"/>
          <w:szCs w:val="30"/>
        </w:rPr>
        <w:t>四</w:t>
      </w:r>
      <w:bookmarkStart w:id="18" w:name="_GoBack"/>
      <w:bookmarkEnd w:id="18"/>
      <w:r w:rsidR="00B54721">
        <w:rPr>
          <w:rFonts w:ascii="仿宋_GB2312" w:eastAsia="仿宋_GB2312" w:hint="eastAsia"/>
          <w:b/>
          <w:bCs/>
          <w:kern w:val="0"/>
          <w:sz w:val="30"/>
          <w:szCs w:val="30"/>
        </w:rPr>
        <w:t>、其他</w:t>
      </w:r>
    </w:p>
    <w:p w:rsidR="00000000" w:rsidRDefault="00B54721">
      <w:pPr>
        <w:tabs>
          <w:tab w:val="left" w:pos="363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投标报价为完成该项目的全部费用，原则上签订固定总价合同。请投标单位自行联系勘查现场后编制投标文件，</w:t>
      </w:r>
      <w:r>
        <w:rPr>
          <w:rFonts w:ascii="仿宋_GB2312" w:eastAsia="仿宋_GB2312" w:hint="eastAsia"/>
          <w:sz w:val="28"/>
          <w:szCs w:val="28"/>
        </w:rPr>
        <w:t>有疑问的及时以书面形式咨询建设单位联系人，建设单位会根据具体问题进行单独回复或召开答疑会；</w:t>
      </w:r>
    </w:p>
    <w:p w:rsidR="00000000" w:rsidRDefault="00B54721">
      <w:pPr>
        <w:tabs>
          <w:tab w:val="left" w:pos="3630"/>
        </w:tabs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以上如有变更，招标人将会书面通知所有领取询价文件的潜在服务商。</w:t>
      </w:r>
    </w:p>
    <w:p w:rsidR="00000000" w:rsidRDefault="00B54721">
      <w:pPr>
        <w:tabs>
          <w:tab w:val="left" w:pos="363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>招标文件索取及现场踏勘招标单位</w:t>
      </w:r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B54721" w:rsidRDefault="00B54721">
      <w:pPr>
        <w:tabs>
          <w:tab w:val="left" w:pos="363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陈先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>13476015240</w:t>
      </w:r>
    </w:p>
    <w:sectPr w:rsidR="00B54721">
      <w:footerReference w:type="default" r:id="rId7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21" w:rsidRDefault="00B54721">
      <w:r>
        <w:separator/>
      </w:r>
    </w:p>
  </w:endnote>
  <w:endnote w:type="continuationSeparator" w:id="0">
    <w:p w:rsidR="00B54721" w:rsidRDefault="00B5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54721">
    <w:pPr>
      <w:pStyle w:val="a9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 w:rsidR="00635D25">
      <w:rPr>
        <w:rStyle w:val="af"/>
        <w:noProof/>
      </w:rPr>
      <w:t>3</w:t>
    </w:r>
    <w:r>
      <w:fldChar w:fldCharType="end"/>
    </w:r>
  </w:p>
  <w:p w:rsidR="00000000" w:rsidRDefault="00B547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21" w:rsidRDefault="00B54721">
      <w:r>
        <w:separator/>
      </w:r>
    </w:p>
  </w:footnote>
  <w:footnote w:type="continuationSeparator" w:id="0">
    <w:p w:rsidR="00B54721" w:rsidRDefault="00B54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50B3E"/>
    <w:multiLevelType w:val="multilevel"/>
    <w:tmpl w:val="3A2F56DB"/>
    <w:lvl w:ilvl="0">
      <w:start w:val="1"/>
      <w:numFmt w:val="japaneseCounting"/>
      <w:lvlText w:val="%1、"/>
      <w:lvlJc w:val="left"/>
      <w:pPr>
        <w:tabs>
          <w:tab w:val="num" w:pos="3660"/>
        </w:tabs>
        <w:ind w:left="3660" w:hanging="720"/>
      </w:pPr>
      <w:rPr>
        <w:rFonts w:hint="eastAsia"/>
        <w:b/>
      </w:rPr>
    </w:lvl>
    <w:lvl w:ilvl="1">
      <w:start w:val="1"/>
      <w:numFmt w:val="decimal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FF31B8C"/>
    <w:multiLevelType w:val="singleLevel"/>
    <w:tmpl w:val="3FF31B8C"/>
    <w:lvl w:ilvl="0">
      <w:start w:val="1"/>
      <w:numFmt w:val="decimal"/>
      <w:suff w:val="nothing"/>
      <w:lvlText w:val="%1、"/>
      <w:lvlJc w:val="left"/>
    </w:lvl>
  </w:abstractNum>
  <w:abstractNum w:abstractNumId="2">
    <w:nsid w:val="46CF25AA"/>
    <w:multiLevelType w:val="multilevel"/>
    <w:tmpl w:val="E662D176"/>
    <w:lvl w:ilvl="0">
      <w:start w:val="1"/>
      <w:numFmt w:val="decimal"/>
      <w:lvlText w:val="%1)"/>
      <w:lvlJc w:val="left"/>
      <w:pPr>
        <w:tabs>
          <w:tab w:val="num" w:pos="3660"/>
        </w:tabs>
        <w:ind w:left="3660" w:hanging="720"/>
      </w:pPr>
      <w:rPr>
        <w:rFonts w:hint="eastAsia"/>
        <w:b/>
      </w:rPr>
    </w:lvl>
    <w:lvl w:ilvl="1">
      <w:start w:val="1"/>
      <w:numFmt w:val="decimal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8E535A9"/>
    <w:multiLevelType w:val="multilevel"/>
    <w:tmpl w:val="48E535A9"/>
    <w:lvl w:ilvl="0">
      <w:start w:val="1"/>
      <w:numFmt w:val="decimal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536A4207"/>
    <w:multiLevelType w:val="hybridMultilevel"/>
    <w:tmpl w:val="900490C6"/>
    <w:lvl w:ilvl="0" w:tplc="04090011">
      <w:start w:val="1"/>
      <w:numFmt w:val="decimal"/>
      <w:lvlText w:val="%1)"/>
      <w:lvlJc w:val="left"/>
      <w:pPr>
        <w:ind w:left="1006" w:hanging="440"/>
      </w:pPr>
    </w:lvl>
    <w:lvl w:ilvl="1" w:tplc="04090019" w:tentative="1">
      <w:start w:val="1"/>
      <w:numFmt w:val="lowerLetter"/>
      <w:lvlText w:val="%2)"/>
      <w:lvlJc w:val="left"/>
      <w:pPr>
        <w:ind w:left="1446" w:hanging="440"/>
      </w:pPr>
    </w:lvl>
    <w:lvl w:ilvl="2" w:tplc="0409001B" w:tentative="1">
      <w:start w:val="1"/>
      <w:numFmt w:val="lowerRoman"/>
      <w:lvlText w:val="%3."/>
      <w:lvlJc w:val="right"/>
      <w:pPr>
        <w:ind w:left="1886" w:hanging="440"/>
      </w:pPr>
    </w:lvl>
    <w:lvl w:ilvl="3" w:tplc="0409000F" w:tentative="1">
      <w:start w:val="1"/>
      <w:numFmt w:val="decimal"/>
      <w:lvlText w:val="%4."/>
      <w:lvlJc w:val="left"/>
      <w:pPr>
        <w:ind w:left="2326" w:hanging="440"/>
      </w:pPr>
    </w:lvl>
    <w:lvl w:ilvl="4" w:tplc="04090019" w:tentative="1">
      <w:start w:val="1"/>
      <w:numFmt w:val="lowerLetter"/>
      <w:lvlText w:val="%5)"/>
      <w:lvlJc w:val="left"/>
      <w:pPr>
        <w:ind w:left="2766" w:hanging="440"/>
      </w:pPr>
    </w:lvl>
    <w:lvl w:ilvl="5" w:tplc="0409001B" w:tentative="1">
      <w:start w:val="1"/>
      <w:numFmt w:val="lowerRoman"/>
      <w:lvlText w:val="%6."/>
      <w:lvlJc w:val="right"/>
      <w:pPr>
        <w:ind w:left="3206" w:hanging="440"/>
      </w:pPr>
    </w:lvl>
    <w:lvl w:ilvl="6" w:tplc="0409000F" w:tentative="1">
      <w:start w:val="1"/>
      <w:numFmt w:val="decimal"/>
      <w:lvlText w:val="%7."/>
      <w:lvlJc w:val="left"/>
      <w:pPr>
        <w:ind w:left="3646" w:hanging="440"/>
      </w:pPr>
    </w:lvl>
    <w:lvl w:ilvl="7" w:tplc="04090019" w:tentative="1">
      <w:start w:val="1"/>
      <w:numFmt w:val="lowerLetter"/>
      <w:lvlText w:val="%8)"/>
      <w:lvlJc w:val="left"/>
      <w:pPr>
        <w:ind w:left="4086" w:hanging="440"/>
      </w:pPr>
    </w:lvl>
    <w:lvl w:ilvl="8" w:tplc="0409001B" w:tentative="1">
      <w:start w:val="1"/>
      <w:numFmt w:val="lowerRoman"/>
      <w:lvlText w:val="%9."/>
      <w:lvlJc w:val="right"/>
      <w:pPr>
        <w:ind w:left="4526" w:hanging="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zNWYzNjY3NjczMzY1MTJjYmM3NDE2NWE4MTQ1NzQifQ=="/>
  </w:docVars>
  <w:rsids>
    <w:rsidRoot w:val="00172A27"/>
    <w:rsid w:val="00000180"/>
    <w:rsid w:val="000024A6"/>
    <w:rsid w:val="00002C6C"/>
    <w:rsid w:val="00003C13"/>
    <w:rsid w:val="00014E44"/>
    <w:rsid w:val="0001676C"/>
    <w:rsid w:val="00017783"/>
    <w:rsid w:val="00017CCA"/>
    <w:rsid w:val="000202CF"/>
    <w:rsid w:val="00021863"/>
    <w:rsid w:val="00024411"/>
    <w:rsid w:val="00024516"/>
    <w:rsid w:val="00026CEB"/>
    <w:rsid w:val="0003134F"/>
    <w:rsid w:val="00031384"/>
    <w:rsid w:val="00034652"/>
    <w:rsid w:val="00050261"/>
    <w:rsid w:val="00051C33"/>
    <w:rsid w:val="00053649"/>
    <w:rsid w:val="00061E14"/>
    <w:rsid w:val="00061EE8"/>
    <w:rsid w:val="0006398E"/>
    <w:rsid w:val="00073D8E"/>
    <w:rsid w:val="00074496"/>
    <w:rsid w:val="00075007"/>
    <w:rsid w:val="00076014"/>
    <w:rsid w:val="000853FA"/>
    <w:rsid w:val="00087771"/>
    <w:rsid w:val="00090B80"/>
    <w:rsid w:val="000960E9"/>
    <w:rsid w:val="00096B8B"/>
    <w:rsid w:val="000A32DF"/>
    <w:rsid w:val="000A532A"/>
    <w:rsid w:val="000B1C28"/>
    <w:rsid w:val="000B3C07"/>
    <w:rsid w:val="000B4BDC"/>
    <w:rsid w:val="000B5FB6"/>
    <w:rsid w:val="000C23D2"/>
    <w:rsid w:val="000C38C8"/>
    <w:rsid w:val="000C406B"/>
    <w:rsid w:val="000C5266"/>
    <w:rsid w:val="000C6DE4"/>
    <w:rsid w:val="000C73CB"/>
    <w:rsid w:val="000C7EA7"/>
    <w:rsid w:val="000D2FB0"/>
    <w:rsid w:val="000D313E"/>
    <w:rsid w:val="000D602B"/>
    <w:rsid w:val="000D609F"/>
    <w:rsid w:val="000E2D01"/>
    <w:rsid w:val="000E3365"/>
    <w:rsid w:val="000E5472"/>
    <w:rsid w:val="000F08C1"/>
    <w:rsid w:val="000F26F5"/>
    <w:rsid w:val="00104323"/>
    <w:rsid w:val="00107429"/>
    <w:rsid w:val="0010792A"/>
    <w:rsid w:val="00116FA5"/>
    <w:rsid w:val="00117EEC"/>
    <w:rsid w:val="00124F8A"/>
    <w:rsid w:val="00125FA6"/>
    <w:rsid w:val="00126A45"/>
    <w:rsid w:val="001271EF"/>
    <w:rsid w:val="001315DF"/>
    <w:rsid w:val="00141913"/>
    <w:rsid w:val="0014305E"/>
    <w:rsid w:val="00143663"/>
    <w:rsid w:val="00143DF2"/>
    <w:rsid w:val="0014542E"/>
    <w:rsid w:val="00152FA5"/>
    <w:rsid w:val="0015325B"/>
    <w:rsid w:val="001541CF"/>
    <w:rsid w:val="00154891"/>
    <w:rsid w:val="00160DA2"/>
    <w:rsid w:val="001628ED"/>
    <w:rsid w:val="001669B9"/>
    <w:rsid w:val="00166D0E"/>
    <w:rsid w:val="0017089B"/>
    <w:rsid w:val="001709AA"/>
    <w:rsid w:val="0017457D"/>
    <w:rsid w:val="00176159"/>
    <w:rsid w:val="00184081"/>
    <w:rsid w:val="00184C5A"/>
    <w:rsid w:val="00187BCA"/>
    <w:rsid w:val="00187CD0"/>
    <w:rsid w:val="001917BC"/>
    <w:rsid w:val="00192A3B"/>
    <w:rsid w:val="00193D03"/>
    <w:rsid w:val="001A037C"/>
    <w:rsid w:val="001A1BB1"/>
    <w:rsid w:val="001A3283"/>
    <w:rsid w:val="001A37A3"/>
    <w:rsid w:val="001A38B2"/>
    <w:rsid w:val="001A493E"/>
    <w:rsid w:val="001A6DBF"/>
    <w:rsid w:val="001A7F44"/>
    <w:rsid w:val="001B64A7"/>
    <w:rsid w:val="001C1281"/>
    <w:rsid w:val="001C3B07"/>
    <w:rsid w:val="001C4552"/>
    <w:rsid w:val="001D2F99"/>
    <w:rsid w:val="001D4813"/>
    <w:rsid w:val="001D6898"/>
    <w:rsid w:val="001D772C"/>
    <w:rsid w:val="001E256C"/>
    <w:rsid w:val="001E286C"/>
    <w:rsid w:val="001E34F1"/>
    <w:rsid w:val="001E3D32"/>
    <w:rsid w:val="001E46BE"/>
    <w:rsid w:val="001E57A5"/>
    <w:rsid w:val="001E5BDC"/>
    <w:rsid w:val="001E662B"/>
    <w:rsid w:val="001F2120"/>
    <w:rsid w:val="001F29D6"/>
    <w:rsid w:val="001F5DF5"/>
    <w:rsid w:val="001F613E"/>
    <w:rsid w:val="001F6416"/>
    <w:rsid w:val="001F6D2C"/>
    <w:rsid w:val="00201B93"/>
    <w:rsid w:val="00203939"/>
    <w:rsid w:val="002047F0"/>
    <w:rsid w:val="00205434"/>
    <w:rsid w:val="00206148"/>
    <w:rsid w:val="00210F20"/>
    <w:rsid w:val="002116AD"/>
    <w:rsid w:val="00211B19"/>
    <w:rsid w:val="002157E1"/>
    <w:rsid w:val="00216200"/>
    <w:rsid w:val="002217E0"/>
    <w:rsid w:val="00222BD1"/>
    <w:rsid w:val="0023119F"/>
    <w:rsid w:val="00236035"/>
    <w:rsid w:val="00241E0C"/>
    <w:rsid w:val="002427DC"/>
    <w:rsid w:val="0024364C"/>
    <w:rsid w:val="00243866"/>
    <w:rsid w:val="00254867"/>
    <w:rsid w:val="00254D69"/>
    <w:rsid w:val="00261F02"/>
    <w:rsid w:val="00262D31"/>
    <w:rsid w:val="00266777"/>
    <w:rsid w:val="00267D60"/>
    <w:rsid w:val="002709E4"/>
    <w:rsid w:val="00275845"/>
    <w:rsid w:val="00275AF2"/>
    <w:rsid w:val="00277065"/>
    <w:rsid w:val="00280DF1"/>
    <w:rsid w:val="00282443"/>
    <w:rsid w:val="002842CD"/>
    <w:rsid w:val="00284B5E"/>
    <w:rsid w:val="00287BB4"/>
    <w:rsid w:val="002900FE"/>
    <w:rsid w:val="00292078"/>
    <w:rsid w:val="00293E20"/>
    <w:rsid w:val="00295791"/>
    <w:rsid w:val="00296132"/>
    <w:rsid w:val="002A0F7E"/>
    <w:rsid w:val="002A361E"/>
    <w:rsid w:val="002A7C06"/>
    <w:rsid w:val="002B59C0"/>
    <w:rsid w:val="002C141E"/>
    <w:rsid w:val="002C2F02"/>
    <w:rsid w:val="002C38D3"/>
    <w:rsid w:val="002D0905"/>
    <w:rsid w:val="002E0987"/>
    <w:rsid w:val="002E6262"/>
    <w:rsid w:val="002F184E"/>
    <w:rsid w:val="002F1E33"/>
    <w:rsid w:val="002F43FA"/>
    <w:rsid w:val="002F52E7"/>
    <w:rsid w:val="002F5C18"/>
    <w:rsid w:val="002F6502"/>
    <w:rsid w:val="0030083D"/>
    <w:rsid w:val="00300BE4"/>
    <w:rsid w:val="00301435"/>
    <w:rsid w:val="003014A1"/>
    <w:rsid w:val="00302D36"/>
    <w:rsid w:val="00314795"/>
    <w:rsid w:val="00320B5D"/>
    <w:rsid w:val="00321653"/>
    <w:rsid w:val="00324937"/>
    <w:rsid w:val="003330BA"/>
    <w:rsid w:val="003346B3"/>
    <w:rsid w:val="003347B0"/>
    <w:rsid w:val="00334FB6"/>
    <w:rsid w:val="00335041"/>
    <w:rsid w:val="00345AFF"/>
    <w:rsid w:val="0037040A"/>
    <w:rsid w:val="00381063"/>
    <w:rsid w:val="003831AF"/>
    <w:rsid w:val="00386773"/>
    <w:rsid w:val="003870AD"/>
    <w:rsid w:val="00387732"/>
    <w:rsid w:val="00392345"/>
    <w:rsid w:val="003933A5"/>
    <w:rsid w:val="003A2DF5"/>
    <w:rsid w:val="003A65E2"/>
    <w:rsid w:val="003B49E4"/>
    <w:rsid w:val="003C1A5E"/>
    <w:rsid w:val="003C2964"/>
    <w:rsid w:val="003C2FB9"/>
    <w:rsid w:val="003C392E"/>
    <w:rsid w:val="003C596D"/>
    <w:rsid w:val="003C5B28"/>
    <w:rsid w:val="003C77E0"/>
    <w:rsid w:val="003D01FC"/>
    <w:rsid w:val="003D623D"/>
    <w:rsid w:val="003D7E81"/>
    <w:rsid w:val="003E136C"/>
    <w:rsid w:val="003E2A9E"/>
    <w:rsid w:val="003E3201"/>
    <w:rsid w:val="003E65B7"/>
    <w:rsid w:val="003F0A78"/>
    <w:rsid w:val="003F2B71"/>
    <w:rsid w:val="003F2EDF"/>
    <w:rsid w:val="003F4F63"/>
    <w:rsid w:val="003F5E71"/>
    <w:rsid w:val="003F6768"/>
    <w:rsid w:val="003F6F18"/>
    <w:rsid w:val="0040023E"/>
    <w:rsid w:val="00402CBE"/>
    <w:rsid w:val="004052FE"/>
    <w:rsid w:val="00410B61"/>
    <w:rsid w:val="00410D11"/>
    <w:rsid w:val="00411BC0"/>
    <w:rsid w:val="004135A9"/>
    <w:rsid w:val="00414095"/>
    <w:rsid w:val="0041507E"/>
    <w:rsid w:val="00422290"/>
    <w:rsid w:val="00422422"/>
    <w:rsid w:val="00424037"/>
    <w:rsid w:val="00430D02"/>
    <w:rsid w:val="00430D7D"/>
    <w:rsid w:val="0043564E"/>
    <w:rsid w:val="004400B3"/>
    <w:rsid w:val="004400E4"/>
    <w:rsid w:val="0044032F"/>
    <w:rsid w:val="00441AE4"/>
    <w:rsid w:val="004456FC"/>
    <w:rsid w:val="00445B8F"/>
    <w:rsid w:val="00447D43"/>
    <w:rsid w:val="00450BBC"/>
    <w:rsid w:val="00455F08"/>
    <w:rsid w:val="00461F1A"/>
    <w:rsid w:val="00463355"/>
    <w:rsid w:val="0046542E"/>
    <w:rsid w:val="00465E64"/>
    <w:rsid w:val="0047086F"/>
    <w:rsid w:val="00472D4F"/>
    <w:rsid w:val="004774DB"/>
    <w:rsid w:val="004857A7"/>
    <w:rsid w:val="00486A47"/>
    <w:rsid w:val="00490650"/>
    <w:rsid w:val="00490CCE"/>
    <w:rsid w:val="00492D5D"/>
    <w:rsid w:val="00496C94"/>
    <w:rsid w:val="004A16EA"/>
    <w:rsid w:val="004A2D33"/>
    <w:rsid w:val="004A35D3"/>
    <w:rsid w:val="004A7980"/>
    <w:rsid w:val="004A7C37"/>
    <w:rsid w:val="004B0A7E"/>
    <w:rsid w:val="004B536B"/>
    <w:rsid w:val="004B5FD6"/>
    <w:rsid w:val="004C1E0F"/>
    <w:rsid w:val="004C63E1"/>
    <w:rsid w:val="004D0767"/>
    <w:rsid w:val="004D1D4E"/>
    <w:rsid w:val="004D22D9"/>
    <w:rsid w:val="004D27CA"/>
    <w:rsid w:val="004D35C4"/>
    <w:rsid w:val="004D4F80"/>
    <w:rsid w:val="004E0922"/>
    <w:rsid w:val="004E1F24"/>
    <w:rsid w:val="004E2896"/>
    <w:rsid w:val="004E28DC"/>
    <w:rsid w:val="004E4701"/>
    <w:rsid w:val="004F070D"/>
    <w:rsid w:val="004F083B"/>
    <w:rsid w:val="004F1395"/>
    <w:rsid w:val="004F5F41"/>
    <w:rsid w:val="004F6D11"/>
    <w:rsid w:val="004F7DDD"/>
    <w:rsid w:val="00502D94"/>
    <w:rsid w:val="005072D5"/>
    <w:rsid w:val="00511866"/>
    <w:rsid w:val="00511DE3"/>
    <w:rsid w:val="0051374C"/>
    <w:rsid w:val="00517A3A"/>
    <w:rsid w:val="005231A6"/>
    <w:rsid w:val="0052671E"/>
    <w:rsid w:val="005275A0"/>
    <w:rsid w:val="005301BC"/>
    <w:rsid w:val="00534307"/>
    <w:rsid w:val="00535B04"/>
    <w:rsid w:val="0053712F"/>
    <w:rsid w:val="00541F36"/>
    <w:rsid w:val="00542D38"/>
    <w:rsid w:val="00542E04"/>
    <w:rsid w:val="00544E2D"/>
    <w:rsid w:val="00551AFE"/>
    <w:rsid w:val="005540F0"/>
    <w:rsid w:val="005607E4"/>
    <w:rsid w:val="005609AC"/>
    <w:rsid w:val="0056199F"/>
    <w:rsid w:val="00561BFF"/>
    <w:rsid w:val="005629E6"/>
    <w:rsid w:val="0056367B"/>
    <w:rsid w:val="00566280"/>
    <w:rsid w:val="00571304"/>
    <w:rsid w:val="00574660"/>
    <w:rsid w:val="005746E5"/>
    <w:rsid w:val="00575AC9"/>
    <w:rsid w:val="00575D20"/>
    <w:rsid w:val="00577A01"/>
    <w:rsid w:val="00580C66"/>
    <w:rsid w:val="00582C15"/>
    <w:rsid w:val="00583A06"/>
    <w:rsid w:val="00586D20"/>
    <w:rsid w:val="00590F47"/>
    <w:rsid w:val="00591529"/>
    <w:rsid w:val="00591CE6"/>
    <w:rsid w:val="00591DB5"/>
    <w:rsid w:val="00593DE6"/>
    <w:rsid w:val="00596566"/>
    <w:rsid w:val="00596742"/>
    <w:rsid w:val="0059681F"/>
    <w:rsid w:val="0059692F"/>
    <w:rsid w:val="00596E02"/>
    <w:rsid w:val="005A17BD"/>
    <w:rsid w:val="005A1B45"/>
    <w:rsid w:val="005A63D6"/>
    <w:rsid w:val="005B0809"/>
    <w:rsid w:val="005B46CD"/>
    <w:rsid w:val="005B6F44"/>
    <w:rsid w:val="005B71AC"/>
    <w:rsid w:val="005C024A"/>
    <w:rsid w:val="005C290F"/>
    <w:rsid w:val="005C2CD9"/>
    <w:rsid w:val="005C4276"/>
    <w:rsid w:val="005C7513"/>
    <w:rsid w:val="005D0B43"/>
    <w:rsid w:val="005D13B2"/>
    <w:rsid w:val="005D33DD"/>
    <w:rsid w:val="005D3C00"/>
    <w:rsid w:val="005D6DC5"/>
    <w:rsid w:val="005D7613"/>
    <w:rsid w:val="005E0267"/>
    <w:rsid w:val="005E04CE"/>
    <w:rsid w:val="005E0A66"/>
    <w:rsid w:val="005E2754"/>
    <w:rsid w:val="005E49C7"/>
    <w:rsid w:val="005E5684"/>
    <w:rsid w:val="005E7A65"/>
    <w:rsid w:val="005F0171"/>
    <w:rsid w:val="005F0A42"/>
    <w:rsid w:val="005F1540"/>
    <w:rsid w:val="005F297D"/>
    <w:rsid w:val="005F29B6"/>
    <w:rsid w:val="005F38EC"/>
    <w:rsid w:val="005F520F"/>
    <w:rsid w:val="005F7225"/>
    <w:rsid w:val="005F7A05"/>
    <w:rsid w:val="0060254E"/>
    <w:rsid w:val="00602BB7"/>
    <w:rsid w:val="00607E0D"/>
    <w:rsid w:val="006119BD"/>
    <w:rsid w:val="00613FC3"/>
    <w:rsid w:val="00614956"/>
    <w:rsid w:val="006167FB"/>
    <w:rsid w:val="00617C6F"/>
    <w:rsid w:val="006209BD"/>
    <w:rsid w:val="00626347"/>
    <w:rsid w:val="006301F1"/>
    <w:rsid w:val="006325EA"/>
    <w:rsid w:val="0063550C"/>
    <w:rsid w:val="00635D25"/>
    <w:rsid w:val="00642184"/>
    <w:rsid w:val="00642F06"/>
    <w:rsid w:val="00645209"/>
    <w:rsid w:val="00645A38"/>
    <w:rsid w:val="006467ED"/>
    <w:rsid w:val="006471D0"/>
    <w:rsid w:val="0065510B"/>
    <w:rsid w:val="006561B4"/>
    <w:rsid w:val="00660A4C"/>
    <w:rsid w:val="0066369E"/>
    <w:rsid w:val="00666BFC"/>
    <w:rsid w:val="006705CE"/>
    <w:rsid w:val="00673F03"/>
    <w:rsid w:val="00676449"/>
    <w:rsid w:val="00677116"/>
    <w:rsid w:val="00680DB7"/>
    <w:rsid w:val="0068191B"/>
    <w:rsid w:val="0068194F"/>
    <w:rsid w:val="00683D2D"/>
    <w:rsid w:val="00685BBA"/>
    <w:rsid w:val="00690D08"/>
    <w:rsid w:val="006912E2"/>
    <w:rsid w:val="00693166"/>
    <w:rsid w:val="006A3CF8"/>
    <w:rsid w:val="006A4AAE"/>
    <w:rsid w:val="006A5DE5"/>
    <w:rsid w:val="006A6B58"/>
    <w:rsid w:val="006B089D"/>
    <w:rsid w:val="006B2AA3"/>
    <w:rsid w:val="006B5734"/>
    <w:rsid w:val="006B6FFE"/>
    <w:rsid w:val="006B7A71"/>
    <w:rsid w:val="006C13DE"/>
    <w:rsid w:val="006C288B"/>
    <w:rsid w:val="006C2C9F"/>
    <w:rsid w:val="006D3549"/>
    <w:rsid w:val="006D41B7"/>
    <w:rsid w:val="006D7A56"/>
    <w:rsid w:val="006D7BA7"/>
    <w:rsid w:val="006E1C31"/>
    <w:rsid w:val="006E33C2"/>
    <w:rsid w:val="006E3F8D"/>
    <w:rsid w:val="006E69CF"/>
    <w:rsid w:val="006E7229"/>
    <w:rsid w:val="006F0744"/>
    <w:rsid w:val="006F71BF"/>
    <w:rsid w:val="00701089"/>
    <w:rsid w:val="007014C3"/>
    <w:rsid w:val="00705F29"/>
    <w:rsid w:val="00711B4E"/>
    <w:rsid w:val="00713FFF"/>
    <w:rsid w:val="00714659"/>
    <w:rsid w:val="00715B7A"/>
    <w:rsid w:val="00716D5E"/>
    <w:rsid w:val="00723ACA"/>
    <w:rsid w:val="0072464A"/>
    <w:rsid w:val="0073397C"/>
    <w:rsid w:val="007350C1"/>
    <w:rsid w:val="00740CBF"/>
    <w:rsid w:val="00741C93"/>
    <w:rsid w:val="00751E90"/>
    <w:rsid w:val="00753E3A"/>
    <w:rsid w:val="0075478C"/>
    <w:rsid w:val="00756E05"/>
    <w:rsid w:val="0076756E"/>
    <w:rsid w:val="00772E73"/>
    <w:rsid w:val="00774AD6"/>
    <w:rsid w:val="0077505E"/>
    <w:rsid w:val="00776639"/>
    <w:rsid w:val="00776C46"/>
    <w:rsid w:val="00781A80"/>
    <w:rsid w:val="00784A8F"/>
    <w:rsid w:val="007904BC"/>
    <w:rsid w:val="00793BBB"/>
    <w:rsid w:val="007A0DE2"/>
    <w:rsid w:val="007A3AB1"/>
    <w:rsid w:val="007A6DD2"/>
    <w:rsid w:val="007B1A71"/>
    <w:rsid w:val="007B3BD5"/>
    <w:rsid w:val="007B6464"/>
    <w:rsid w:val="007B6932"/>
    <w:rsid w:val="007B7DBD"/>
    <w:rsid w:val="007C0506"/>
    <w:rsid w:val="007C0A2E"/>
    <w:rsid w:val="007C156A"/>
    <w:rsid w:val="007C4D63"/>
    <w:rsid w:val="007C748D"/>
    <w:rsid w:val="007C7BA2"/>
    <w:rsid w:val="007D0828"/>
    <w:rsid w:val="007D1E24"/>
    <w:rsid w:val="007D4908"/>
    <w:rsid w:val="007D547B"/>
    <w:rsid w:val="007D5BC3"/>
    <w:rsid w:val="007D6A88"/>
    <w:rsid w:val="007D6F5E"/>
    <w:rsid w:val="007E46A7"/>
    <w:rsid w:val="007E48A0"/>
    <w:rsid w:val="007E4999"/>
    <w:rsid w:val="007E5304"/>
    <w:rsid w:val="007E63A9"/>
    <w:rsid w:val="007F09A3"/>
    <w:rsid w:val="007F13EC"/>
    <w:rsid w:val="007F4C7A"/>
    <w:rsid w:val="007F5213"/>
    <w:rsid w:val="007F6323"/>
    <w:rsid w:val="00801A29"/>
    <w:rsid w:val="00801D80"/>
    <w:rsid w:val="00803F4C"/>
    <w:rsid w:val="00804614"/>
    <w:rsid w:val="00812E01"/>
    <w:rsid w:val="00815E44"/>
    <w:rsid w:val="00817A59"/>
    <w:rsid w:val="00821C15"/>
    <w:rsid w:val="00821DBA"/>
    <w:rsid w:val="00825426"/>
    <w:rsid w:val="00826995"/>
    <w:rsid w:val="00831C2C"/>
    <w:rsid w:val="00832280"/>
    <w:rsid w:val="008322C0"/>
    <w:rsid w:val="00840081"/>
    <w:rsid w:val="00842AC8"/>
    <w:rsid w:val="00845472"/>
    <w:rsid w:val="0085074E"/>
    <w:rsid w:val="00852C08"/>
    <w:rsid w:val="00856B67"/>
    <w:rsid w:val="00856E63"/>
    <w:rsid w:val="00857D2C"/>
    <w:rsid w:val="00857E0C"/>
    <w:rsid w:val="008601B1"/>
    <w:rsid w:val="008616EC"/>
    <w:rsid w:val="00861FE7"/>
    <w:rsid w:val="00863CFE"/>
    <w:rsid w:val="0087280F"/>
    <w:rsid w:val="0087514F"/>
    <w:rsid w:val="008756AC"/>
    <w:rsid w:val="00876FA7"/>
    <w:rsid w:val="0088252B"/>
    <w:rsid w:val="008829BB"/>
    <w:rsid w:val="008835B5"/>
    <w:rsid w:val="00891555"/>
    <w:rsid w:val="00891FE3"/>
    <w:rsid w:val="00893E3C"/>
    <w:rsid w:val="0089643B"/>
    <w:rsid w:val="00897C93"/>
    <w:rsid w:val="008A11F8"/>
    <w:rsid w:val="008A36E8"/>
    <w:rsid w:val="008A4C3A"/>
    <w:rsid w:val="008B67B0"/>
    <w:rsid w:val="008B69AC"/>
    <w:rsid w:val="008B78FA"/>
    <w:rsid w:val="008C43A0"/>
    <w:rsid w:val="008C6D27"/>
    <w:rsid w:val="008C7165"/>
    <w:rsid w:val="008D3268"/>
    <w:rsid w:val="008D38DB"/>
    <w:rsid w:val="008D428B"/>
    <w:rsid w:val="008D6604"/>
    <w:rsid w:val="008D6BD8"/>
    <w:rsid w:val="008E2D7E"/>
    <w:rsid w:val="008E3774"/>
    <w:rsid w:val="008E7762"/>
    <w:rsid w:val="008F0D60"/>
    <w:rsid w:val="008F3101"/>
    <w:rsid w:val="008F518B"/>
    <w:rsid w:val="008F7575"/>
    <w:rsid w:val="00910F93"/>
    <w:rsid w:val="00911404"/>
    <w:rsid w:val="00912C83"/>
    <w:rsid w:val="009131E2"/>
    <w:rsid w:val="00915A8E"/>
    <w:rsid w:val="00915DD3"/>
    <w:rsid w:val="00916696"/>
    <w:rsid w:val="00921265"/>
    <w:rsid w:val="00922A95"/>
    <w:rsid w:val="00924035"/>
    <w:rsid w:val="00931A28"/>
    <w:rsid w:val="00932335"/>
    <w:rsid w:val="00932E39"/>
    <w:rsid w:val="00936314"/>
    <w:rsid w:val="009368E0"/>
    <w:rsid w:val="009436FE"/>
    <w:rsid w:val="0094756B"/>
    <w:rsid w:val="00952167"/>
    <w:rsid w:val="009532E6"/>
    <w:rsid w:val="00953588"/>
    <w:rsid w:val="00953C3D"/>
    <w:rsid w:val="00953D29"/>
    <w:rsid w:val="00954CC0"/>
    <w:rsid w:val="00954EC2"/>
    <w:rsid w:val="009558C4"/>
    <w:rsid w:val="00960430"/>
    <w:rsid w:val="0096067A"/>
    <w:rsid w:val="0096238D"/>
    <w:rsid w:val="0096578D"/>
    <w:rsid w:val="0096687A"/>
    <w:rsid w:val="00966DE5"/>
    <w:rsid w:val="00967392"/>
    <w:rsid w:val="00973FD9"/>
    <w:rsid w:val="00975396"/>
    <w:rsid w:val="009824E7"/>
    <w:rsid w:val="009871ED"/>
    <w:rsid w:val="00987B1D"/>
    <w:rsid w:val="00990A4B"/>
    <w:rsid w:val="00990B06"/>
    <w:rsid w:val="0099511F"/>
    <w:rsid w:val="009A0864"/>
    <w:rsid w:val="009A3EFF"/>
    <w:rsid w:val="009B1800"/>
    <w:rsid w:val="009C36E8"/>
    <w:rsid w:val="009C63D4"/>
    <w:rsid w:val="009D07B0"/>
    <w:rsid w:val="009D0815"/>
    <w:rsid w:val="009D202B"/>
    <w:rsid w:val="009D2285"/>
    <w:rsid w:val="009D3072"/>
    <w:rsid w:val="009D315B"/>
    <w:rsid w:val="009D4D3C"/>
    <w:rsid w:val="009E14C2"/>
    <w:rsid w:val="009E1699"/>
    <w:rsid w:val="009E64B1"/>
    <w:rsid w:val="009E7BD9"/>
    <w:rsid w:val="009F0537"/>
    <w:rsid w:val="009F0EC9"/>
    <w:rsid w:val="009F433B"/>
    <w:rsid w:val="009F4E8C"/>
    <w:rsid w:val="009F60BA"/>
    <w:rsid w:val="00A0015E"/>
    <w:rsid w:val="00A003D0"/>
    <w:rsid w:val="00A008D7"/>
    <w:rsid w:val="00A017AB"/>
    <w:rsid w:val="00A02E09"/>
    <w:rsid w:val="00A05177"/>
    <w:rsid w:val="00A07934"/>
    <w:rsid w:val="00A10554"/>
    <w:rsid w:val="00A1182F"/>
    <w:rsid w:val="00A14868"/>
    <w:rsid w:val="00A150E0"/>
    <w:rsid w:val="00A1728E"/>
    <w:rsid w:val="00A2741A"/>
    <w:rsid w:val="00A30AC7"/>
    <w:rsid w:val="00A32502"/>
    <w:rsid w:val="00A34BAE"/>
    <w:rsid w:val="00A35662"/>
    <w:rsid w:val="00A4619D"/>
    <w:rsid w:val="00A50315"/>
    <w:rsid w:val="00A5069D"/>
    <w:rsid w:val="00A511D0"/>
    <w:rsid w:val="00A547EC"/>
    <w:rsid w:val="00A56F69"/>
    <w:rsid w:val="00A65FCC"/>
    <w:rsid w:val="00A678D1"/>
    <w:rsid w:val="00A70992"/>
    <w:rsid w:val="00A725B2"/>
    <w:rsid w:val="00A81942"/>
    <w:rsid w:val="00A8281B"/>
    <w:rsid w:val="00A84170"/>
    <w:rsid w:val="00A84D8B"/>
    <w:rsid w:val="00A8536E"/>
    <w:rsid w:val="00A8657A"/>
    <w:rsid w:val="00A867A9"/>
    <w:rsid w:val="00A86F78"/>
    <w:rsid w:val="00A908AB"/>
    <w:rsid w:val="00A93E98"/>
    <w:rsid w:val="00A950A6"/>
    <w:rsid w:val="00AA6464"/>
    <w:rsid w:val="00AA7C34"/>
    <w:rsid w:val="00AB36C5"/>
    <w:rsid w:val="00AB56FF"/>
    <w:rsid w:val="00AB5855"/>
    <w:rsid w:val="00AB5C35"/>
    <w:rsid w:val="00AC1B5D"/>
    <w:rsid w:val="00AC2376"/>
    <w:rsid w:val="00AC31B3"/>
    <w:rsid w:val="00AD2115"/>
    <w:rsid w:val="00AD2A4F"/>
    <w:rsid w:val="00AD5F29"/>
    <w:rsid w:val="00AE0BB8"/>
    <w:rsid w:val="00AF2CF2"/>
    <w:rsid w:val="00AF7988"/>
    <w:rsid w:val="00B020CF"/>
    <w:rsid w:val="00B03876"/>
    <w:rsid w:val="00B04790"/>
    <w:rsid w:val="00B047BC"/>
    <w:rsid w:val="00B04FCD"/>
    <w:rsid w:val="00B06266"/>
    <w:rsid w:val="00B06D98"/>
    <w:rsid w:val="00B11782"/>
    <w:rsid w:val="00B11BB8"/>
    <w:rsid w:val="00B11F6F"/>
    <w:rsid w:val="00B14CC1"/>
    <w:rsid w:val="00B154FA"/>
    <w:rsid w:val="00B158A4"/>
    <w:rsid w:val="00B173E5"/>
    <w:rsid w:val="00B17745"/>
    <w:rsid w:val="00B20664"/>
    <w:rsid w:val="00B238E6"/>
    <w:rsid w:val="00B24B33"/>
    <w:rsid w:val="00B259C5"/>
    <w:rsid w:val="00B265D3"/>
    <w:rsid w:val="00B303C4"/>
    <w:rsid w:val="00B32FB3"/>
    <w:rsid w:val="00B42999"/>
    <w:rsid w:val="00B46D03"/>
    <w:rsid w:val="00B504CA"/>
    <w:rsid w:val="00B51030"/>
    <w:rsid w:val="00B51646"/>
    <w:rsid w:val="00B537FD"/>
    <w:rsid w:val="00B53D22"/>
    <w:rsid w:val="00B53E53"/>
    <w:rsid w:val="00B53EAA"/>
    <w:rsid w:val="00B54721"/>
    <w:rsid w:val="00B556AB"/>
    <w:rsid w:val="00B56511"/>
    <w:rsid w:val="00B5661A"/>
    <w:rsid w:val="00B570A5"/>
    <w:rsid w:val="00B62050"/>
    <w:rsid w:val="00B63FCA"/>
    <w:rsid w:val="00B64A18"/>
    <w:rsid w:val="00B718BC"/>
    <w:rsid w:val="00B71D4A"/>
    <w:rsid w:val="00B72E88"/>
    <w:rsid w:val="00B738F6"/>
    <w:rsid w:val="00B76023"/>
    <w:rsid w:val="00B90078"/>
    <w:rsid w:val="00B902A6"/>
    <w:rsid w:val="00B9658A"/>
    <w:rsid w:val="00BA0FAA"/>
    <w:rsid w:val="00BA0FD7"/>
    <w:rsid w:val="00BA3D2D"/>
    <w:rsid w:val="00BA6356"/>
    <w:rsid w:val="00BB446A"/>
    <w:rsid w:val="00BC00EF"/>
    <w:rsid w:val="00BC561A"/>
    <w:rsid w:val="00BD022E"/>
    <w:rsid w:val="00BD4044"/>
    <w:rsid w:val="00BD4AFC"/>
    <w:rsid w:val="00BD6420"/>
    <w:rsid w:val="00BE3013"/>
    <w:rsid w:val="00BE4818"/>
    <w:rsid w:val="00BE4835"/>
    <w:rsid w:val="00BF0A6A"/>
    <w:rsid w:val="00C00211"/>
    <w:rsid w:val="00C00351"/>
    <w:rsid w:val="00C01186"/>
    <w:rsid w:val="00C024D0"/>
    <w:rsid w:val="00C034D1"/>
    <w:rsid w:val="00C05192"/>
    <w:rsid w:val="00C0545D"/>
    <w:rsid w:val="00C05A47"/>
    <w:rsid w:val="00C07B83"/>
    <w:rsid w:val="00C13934"/>
    <w:rsid w:val="00C14205"/>
    <w:rsid w:val="00C1429E"/>
    <w:rsid w:val="00C14409"/>
    <w:rsid w:val="00C165BB"/>
    <w:rsid w:val="00C20275"/>
    <w:rsid w:val="00C22F9D"/>
    <w:rsid w:val="00C23134"/>
    <w:rsid w:val="00C30D94"/>
    <w:rsid w:val="00C32131"/>
    <w:rsid w:val="00C32454"/>
    <w:rsid w:val="00C327F8"/>
    <w:rsid w:val="00C341BD"/>
    <w:rsid w:val="00C351FB"/>
    <w:rsid w:val="00C35529"/>
    <w:rsid w:val="00C35BB0"/>
    <w:rsid w:val="00C4144E"/>
    <w:rsid w:val="00C425CB"/>
    <w:rsid w:val="00C42B36"/>
    <w:rsid w:val="00C53125"/>
    <w:rsid w:val="00C54E56"/>
    <w:rsid w:val="00C57C0C"/>
    <w:rsid w:val="00C661AB"/>
    <w:rsid w:val="00C67536"/>
    <w:rsid w:val="00C71664"/>
    <w:rsid w:val="00C72A59"/>
    <w:rsid w:val="00C72E3B"/>
    <w:rsid w:val="00C73ACE"/>
    <w:rsid w:val="00C85D6A"/>
    <w:rsid w:val="00C95B88"/>
    <w:rsid w:val="00C95C80"/>
    <w:rsid w:val="00C95E28"/>
    <w:rsid w:val="00C971BF"/>
    <w:rsid w:val="00C97204"/>
    <w:rsid w:val="00C979F2"/>
    <w:rsid w:val="00CA29E6"/>
    <w:rsid w:val="00CB3D6B"/>
    <w:rsid w:val="00CC17C7"/>
    <w:rsid w:val="00CC535F"/>
    <w:rsid w:val="00CC6020"/>
    <w:rsid w:val="00CC6E1D"/>
    <w:rsid w:val="00CD04C3"/>
    <w:rsid w:val="00CD263C"/>
    <w:rsid w:val="00CD3881"/>
    <w:rsid w:val="00CD6A60"/>
    <w:rsid w:val="00CE67D7"/>
    <w:rsid w:val="00CE6E7C"/>
    <w:rsid w:val="00CF2333"/>
    <w:rsid w:val="00CF6B0A"/>
    <w:rsid w:val="00D00F90"/>
    <w:rsid w:val="00D0189E"/>
    <w:rsid w:val="00D02E3D"/>
    <w:rsid w:val="00D03C2C"/>
    <w:rsid w:val="00D1221C"/>
    <w:rsid w:val="00D12D52"/>
    <w:rsid w:val="00D1732F"/>
    <w:rsid w:val="00D17498"/>
    <w:rsid w:val="00D2057F"/>
    <w:rsid w:val="00D24A8E"/>
    <w:rsid w:val="00D27E29"/>
    <w:rsid w:val="00D30A86"/>
    <w:rsid w:val="00D349D5"/>
    <w:rsid w:val="00D4153E"/>
    <w:rsid w:val="00D42D99"/>
    <w:rsid w:val="00D436F9"/>
    <w:rsid w:val="00D4547B"/>
    <w:rsid w:val="00D51160"/>
    <w:rsid w:val="00D518AE"/>
    <w:rsid w:val="00D5195E"/>
    <w:rsid w:val="00D52E95"/>
    <w:rsid w:val="00D5335C"/>
    <w:rsid w:val="00D538EE"/>
    <w:rsid w:val="00D556BC"/>
    <w:rsid w:val="00D56873"/>
    <w:rsid w:val="00D57170"/>
    <w:rsid w:val="00D675B6"/>
    <w:rsid w:val="00D67D3E"/>
    <w:rsid w:val="00D726D5"/>
    <w:rsid w:val="00D74EED"/>
    <w:rsid w:val="00D75505"/>
    <w:rsid w:val="00D835C4"/>
    <w:rsid w:val="00D9047C"/>
    <w:rsid w:val="00D90A5B"/>
    <w:rsid w:val="00D91AD0"/>
    <w:rsid w:val="00D95E57"/>
    <w:rsid w:val="00D96EA1"/>
    <w:rsid w:val="00DA1316"/>
    <w:rsid w:val="00DA287A"/>
    <w:rsid w:val="00DA4DBE"/>
    <w:rsid w:val="00DA6B81"/>
    <w:rsid w:val="00DB6DF8"/>
    <w:rsid w:val="00DC0806"/>
    <w:rsid w:val="00DC108F"/>
    <w:rsid w:val="00DC227F"/>
    <w:rsid w:val="00DD493F"/>
    <w:rsid w:val="00DD7B97"/>
    <w:rsid w:val="00DE21D9"/>
    <w:rsid w:val="00DE3CC7"/>
    <w:rsid w:val="00DE4657"/>
    <w:rsid w:val="00DE6372"/>
    <w:rsid w:val="00DE6C88"/>
    <w:rsid w:val="00DE70B7"/>
    <w:rsid w:val="00DE71BF"/>
    <w:rsid w:val="00DE77E9"/>
    <w:rsid w:val="00DF2B23"/>
    <w:rsid w:val="00DF305A"/>
    <w:rsid w:val="00DF406C"/>
    <w:rsid w:val="00DF46AB"/>
    <w:rsid w:val="00DF7215"/>
    <w:rsid w:val="00E00601"/>
    <w:rsid w:val="00E025B2"/>
    <w:rsid w:val="00E043BF"/>
    <w:rsid w:val="00E07436"/>
    <w:rsid w:val="00E10125"/>
    <w:rsid w:val="00E11691"/>
    <w:rsid w:val="00E11846"/>
    <w:rsid w:val="00E12C57"/>
    <w:rsid w:val="00E16811"/>
    <w:rsid w:val="00E239B2"/>
    <w:rsid w:val="00E25230"/>
    <w:rsid w:val="00E2581C"/>
    <w:rsid w:val="00E27638"/>
    <w:rsid w:val="00E314CA"/>
    <w:rsid w:val="00E35D99"/>
    <w:rsid w:val="00E378D0"/>
    <w:rsid w:val="00E40FA7"/>
    <w:rsid w:val="00E417BB"/>
    <w:rsid w:val="00E530D5"/>
    <w:rsid w:val="00E61618"/>
    <w:rsid w:val="00E6730C"/>
    <w:rsid w:val="00E70802"/>
    <w:rsid w:val="00E75434"/>
    <w:rsid w:val="00E76572"/>
    <w:rsid w:val="00E76C76"/>
    <w:rsid w:val="00E804AC"/>
    <w:rsid w:val="00E80EE4"/>
    <w:rsid w:val="00E81D7E"/>
    <w:rsid w:val="00E82FF7"/>
    <w:rsid w:val="00E831DC"/>
    <w:rsid w:val="00E8339B"/>
    <w:rsid w:val="00E85496"/>
    <w:rsid w:val="00E86302"/>
    <w:rsid w:val="00E864D1"/>
    <w:rsid w:val="00E86D30"/>
    <w:rsid w:val="00E87605"/>
    <w:rsid w:val="00E90151"/>
    <w:rsid w:val="00E91530"/>
    <w:rsid w:val="00E95875"/>
    <w:rsid w:val="00EA2851"/>
    <w:rsid w:val="00EA4A61"/>
    <w:rsid w:val="00EA5FF0"/>
    <w:rsid w:val="00EB3392"/>
    <w:rsid w:val="00EB766F"/>
    <w:rsid w:val="00EB7EC2"/>
    <w:rsid w:val="00EC12A3"/>
    <w:rsid w:val="00EC196F"/>
    <w:rsid w:val="00EC6C62"/>
    <w:rsid w:val="00EC6DDA"/>
    <w:rsid w:val="00ED094E"/>
    <w:rsid w:val="00ED1B92"/>
    <w:rsid w:val="00ED2213"/>
    <w:rsid w:val="00EE4367"/>
    <w:rsid w:val="00EF01A1"/>
    <w:rsid w:val="00F004B4"/>
    <w:rsid w:val="00F044C0"/>
    <w:rsid w:val="00F07FA9"/>
    <w:rsid w:val="00F10981"/>
    <w:rsid w:val="00F131BD"/>
    <w:rsid w:val="00F13F21"/>
    <w:rsid w:val="00F1467B"/>
    <w:rsid w:val="00F14F0D"/>
    <w:rsid w:val="00F212CB"/>
    <w:rsid w:val="00F2187A"/>
    <w:rsid w:val="00F22BDA"/>
    <w:rsid w:val="00F24204"/>
    <w:rsid w:val="00F254BA"/>
    <w:rsid w:val="00F25A62"/>
    <w:rsid w:val="00F31373"/>
    <w:rsid w:val="00F365FA"/>
    <w:rsid w:val="00F36D48"/>
    <w:rsid w:val="00F4280C"/>
    <w:rsid w:val="00F472FB"/>
    <w:rsid w:val="00F53DC6"/>
    <w:rsid w:val="00F54D19"/>
    <w:rsid w:val="00F550CA"/>
    <w:rsid w:val="00F607AD"/>
    <w:rsid w:val="00F60E2F"/>
    <w:rsid w:val="00F62EE0"/>
    <w:rsid w:val="00F6400A"/>
    <w:rsid w:val="00F6589C"/>
    <w:rsid w:val="00F66141"/>
    <w:rsid w:val="00F67015"/>
    <w:rsid w:val="00F72C2A"/>
    <w:rsid w:val="00F77FAF"/>
    <w:rsid w:val="00F817B8"/>
    <w:rsid w:val="00F869ED"/>
    <w:rsid w:val="00F941D6"/>
    <w:rsid w:val="00F94D5A"/>
    <w:rsid w:val="00F96DD4"/>
    <w:rsid w:val="00FB02A0"/>
    <w:rsid w:val="00FB0365"/>
    <w:rsid w:val="00FB254A"/>
    <w:rsid w:val="00FB271A"/>
    <w:rsid w:val="00FB7F0F"/>
    <w:rsid w:val="00FC07D5"/>
    <w:rsid w:val="00FC41E1"/>
    <w:rsid w:val="00FC601C"/>
    <w:rsid w:val="00FD4E2C"/>
    <w:rsid w:val="00FD6AB4"/>
    <w:rsid w:val="00FE0837"/>
    <w:rsid w:val="00FE3929"/>
    <w:rsid w:val="00FE5D15"/>
    <w:rsid w:val="00FE6034"/>
    <w:rsid w:val="00FE6466"/>
    <w:rsid w:val="00FF6101"/>
    <w:rsid w:val="00FF7533"/>
    <w:rsid w:val="033C5979"/>
    <w:rsid w:val="04422E0F"/>
    <w:rsid w:val="0489186A"/>
    <w:rsid w:val="065D2384"/>
    <w:rsid w:val="08277747"/>
    <w:rsid w:val="09B574FB"/>
    <w:rsid w:val="0AD60482"/>
    <w:rsid w:val="0C273927"/>
    <w:rsid w:val="0EFC76B8"/>
    <w:rsid w:val="0F515DF1"/>
    <w:rsid w:val="11EA2AE0"/>
    <w:rsid w:val="12A03F9A"/>
    <w:rsid w:val="140A4D2F"/>
    <w:rsid w:val="1771095D"/>
    <w:rsid w:val="18C11F8E"/>
    <w:rsid w:val="1944683B"/>
    <w:rsid w:val="1A2E370E"/>
    <w:rsid w:val="1BAB6B07"/>
    <w:rsid w:val="1CF7016B"/>
    <w:rsid w:val="1E4E6D28"/>
    <w:rsid w:val="1E6040DD"/>
    <w:rsid w:val="1EFF430D"/>
    <w:rsid w:val="1F161D59"/>
    <w:rsid w:val="1F3140BD"/>
    <w:rsid w:val="225031F7"/>
    <w:rsid w:val="24E603F9"/>
    <w:rsid w:val="266A4E60"/>
    <w:rsid w:val="26F341D6"/>
    <w:rsid w:val="26FE6847"/>
    <w:rsid w:val="28A70755"/>
    <w:rsid w:val="29691A33"/>
    <w:rsid w:val="29FB1238"/>
    <w:rsid w:val="2BA56496"/>
    <w:rsid w:val="2C870823"/>
    <w:rsid w:val="2CA95B01"/>
    <w:rsid w:val="2F5739C2"/>
    <w:rsid w:val="327E112E"/>
    <w:rsid w:val="34853A82"/>
    <w:rsid w:val="34EF2BE6"/>
    <w:rsid w:val="364E5160"/>
    <w:rsid w:val="38213CC6"/>
    <w:rsid w:val="3A372741"/>
    <w:rsid w:val="3DBA4BD7"/>
    <w:rsid w:val="3E080219"/>
    <w:rsid w:val="3E896793"/>
    <w:rsid w:val="3F887289"/>
    <w:rsid w:val="44506D13"/>
    <w:rsid w:val="45012DE8"/>
    <w:rsid w:val="46BC1974"/>
    <w:rsid w:val="484D110E"/>
    <w:rsid w:val="4B272A28"/>
    <w:rsid w:val="4D627171"/>
    <w:rsid w:val="51C34CBE"/>
    <w:rsid w:val="53A1065A"/>
    <w:rsid w:val="55E7347A"/>
    <w:rsid w:val="567D1E2B"/>
    <w:rsid w:val="5A591802"/>
    <w:rsid w:val="5ACE0385"/>
    <w:rsid w:val="5BE773A8"/>
    <w:rsid w:val="5D4B4CBC"/>
    <w:rsid w:val="5FE52C42"/>
    <w:rsid w:val="5FEC7972"/>
    <w:rsid w:val="5FEF3755"/>
    <w:rsid w:val="61BB5296"/>
    <w:rsid w:val="62347774"/>
    <w:rsid w:val="66D95815"/>
    <w:rsid w:val="68C773AC"/>
    <w:rsid w:val="68CA517E"/>
    <w:rsid w:val="6AF34955"/>
    <w:rsid w:val="6CAD560F"/>
    <w:rsid w:val="6DC87C17"/>
    <w:rsid w:val="6EBB1CBE"/>
    <w:rsid w:val="71154E78"/>
    <w:rsid w:val="712E51BA"/>
    <w:rsid w:val="71EC2E57"/>
    <w:rsid w:val="72ED7AF5"/>
    <w:rsid w:val="763C77E9"/>
    <w:rsid w:val="78516320"/>
    <w:rsid w:val="789A2D91"/>
    <w:rsid w:val="791C6DCA"/>
    <w:rsid w:val="7AB879E3"/>
    <w:rsid w:val="7C6C31DC"/>
    <w:rsid w:val="7DFB7240"/>
    <w:rsid w:val="7FE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4A5A89-4020-4DB1-BC38-4A6BDF10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/>
    <w:lsdException w:name="caption" w:semiHidden="1" w:unhideWhenUsed="1" w:qFormat="1"/>
    <w:lsdException w:name="Title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rFonts w:ascii="Times New Roman" w:hAnsi="Times New Roman"/>
      <w:b/>
      <w:bCs/>
      <w:kern w:val="2"/>
      <w:sz w:val="32"/>
      <w:szCs w:val="32"/>
    </w:rPr>
  </w:style>
  <w:style w:type="paragraph" w:styleId="a3">
    <w:name w:val="Normal Indent"/>
    <w:basedOn w:val="a"/>
    <w:semiHidden/>
    <w:pPr>
      <w:ind w:firstLine="420"/>
    </w:pPr>
    <w:rPr>
      <w:szCs w:val="20"/>
    </w:rPr>
  </w:style>
  <w:style w:type="paragraph" w:styleId="a4">
    <w:name w:val="Body Text Indent"/>
    <w:basedOn w:val="a"/>
    <w:pPr>
      <w:spacing w:line="480" w:lineRule="auto"/>
      <w:ind w:firstLineChars="200" w:firstLine="480"/>
    </w:pPr>
    <w:rPr>
      <w:sz w:val="24"/>
      <w:szCs w:val="24"/>
    </w:rPr>
  </w:style>
  <w:style w:type="paragraph" w:styleId="a5">
    <w:name w:val="Plain Text"/>
    <w:basedOn w:val="a"/>
    <w:link w:val="a6"/>
    <w:rPr>
      <w:rFonts w:ascii="宋体" w:hAnsi="Courier New"/>
      <w:szCs w:val="21"/>
    </w:rPr>
  </w:style>
  <w:style w:type="character" w:customStyle="1" w:styleId="a6">
    <w:name w:val="纯文本 字符"/>
    <w:link w:val="a5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link w:val="a9"/>
    <w:rPr>
      <w:kern w:val="2"/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rPr>
      <w:kern w:val="2"/>
      <w:sz w:val="18"/>
      <w:szCs w:val="18"/>
    </w:r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</w:style>
  <w:style w:type="character" w:styleId="af0">
    <w:name w:val="Hyperlink"/>
    <w:uiPriority w:val="99"/>
    <w:unhideWhenUsed/>
    <w:rPr>
      <w:color w:val="0000FF"/>
      <w:u w:val="single"/>
    </w:rPr>
  </w:style>
  <w:style w:type="character" w:customStyle="1" w:styleId="fontstyle01">
    <w:name w:val="fontstyle01"/>
    <w:rPr>
      <w:rFonts w:ascii="宋体" w:eastAsia="宋体" w:hAnsi="宋体" w:hint="eastAsia"/>
      <w:b w:val="0"/>
      <w:bCs w:val="0"/>
      <w:i w:val="0"/>
      <w:iCs w:val="0"/>
      <w:color w:val="333333"/>
      <w:sz w:val="14"/>
      <w:szCs w:val="14"/>
    </w:rPr>
  </w:style>
  <w:style w:type="character" w:customStyle="1" w:styleId="CharChar">
    <w:name w:val="纯文本 Char Char"/>
    <w:aliases w:val="纯文本 Char1 Char, Char1 Char Char Char"/>
    <w:rPr>
      <w:rFonts w:ascii="宋体" w:hAnsi="Courier New"/>
      <w:kern w:val="2"/>
      <w:sz w:val="21"/>
    </w:rPr>
  </w:style>
  <w:style w:type="character" w:customStyle="1" w:styleId="apple-converted-space">
    <w:name w:val="apple-converted-space"/>
  </w:style>
  <w:style w:type="paragraph" w:customStyle="1" w:styleId="21">
    <w:name w:val="正文字缩2字"/>
    <w:basedOn w:val="a"/>
    <w:uiPriority w:val="99"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styleId="af1">
    <w:name w:val="列表段落"/>
    <w:basedOn w:val="a"/>
    <w:uiPriority w:val="34"/>
    <w:qFormat/>
    <w:pPr>
      <w:ind w:firstLineChars="200" w:firstLine="420"/>
    </w:pPr>
  </w:style>
  <w:style w:type="paragraph" w:customStyle="1" w:styleId="31">
    <w:name w:val="样式3"/>
    <w:basedOn w:val="a5"/>
    <w:pPr>
      <w:spacing w:line="0" w:lineRule="atLeast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</Words>
  <Characters>654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china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武汉天河机场国际航站楼扩建工程</dc:title>
  <dc:subject/>
  <dc:creator>user</dc:creator>
  <cp:keywords/>
  <dc:description/>
  <cp:lastModifiedBy>国药动保公文收发文员</cp:lastModifiedBy>
  <cp:revision>3</cp:revision>
  <cp:lastPrinted>2018-05-30T04:31:00Z</cp:lastPrinted>
  <dcterms:created xsi:type="dcterms:W3CDTF">2023-11-30T07:30:00Z</dcterms:created>
  <dcterms:modified xsi:type="dcterms:W3CDTF">2023-11-30T07:54:00Z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18106579A5A643EC8F5D248DC59F9A81_12</vt:lpwstr>
  </property>
</Properties>
</file>