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rPr>
          <w:rFonts w:hint="eastAsia" w:ascii="创艺简标宋" w:eastAsia="创艺简标宋"/>
          <w:bCs/>
          <w:kern w:val="0"/>
          <w:sz w:val="32"/>
          <w:szCs w:val="32"/>
        </w:rPr>
      </w:pPr>
      <w:r>
        <w:rPr>
          <w:rFonts w:hint="eastAsia" w:ascii="创艺简标宋" w:eastAsia="创艺简标宋"/>
          <w:bCs/>
          <w:kern w:val="0"/>
          <w:sz w:val="32"/>
          <w:szCs w:val="32"/>
        </w:rPr>
        <w:t>国药动保金口基地2</w:t>
      </w:r>
      <w:r>
        <w:rPr>
          <w:rFonts w:ascii="创艺简标宋" w:eastAsia="创艺简标宋"/>
          <w:bCs/>
          <w:kern w:val="0"/>
          <w:sz w:val="32"/>
          <w:szCs w:val="32"/>
        </w:rPr>
        <w:t>022年</w:t>
      </w:r>
      <w:r>
        <w:rPr>
          <w:rFonts w:hint="eastAsia" w:ascii="创艺简标宋" w:eastAsia="创艺简标宋"/>
          <w:bCs/>
          <w:kern w:val="0"/>
          <w:sz w:val="32"/>
          <w:szCs w:val="32"/>
        </w:rPr>
        <w:t>危险</w:t>
      </w:r>
      <w:r>
        <w:rPr>
          <w:rFonts w:ascii="创艺简标宋" w:eastAsia="创艺简标宋"/>
          <w:bCs/>
          <w:kern w:val="0"/>
          <w:sz w:val="32"/>
          <w:szCs w:val="32"/>
        </w:rPr>
        <w:t>废物处置项目需求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kern w:val="0"/>
          <w:sz w:val="30"/>
          <w:szCs w:val="30"/>
        </w:rPr>
      </w:pPr>
      <w:bookmarkStart w:id="0" w:name="_Toc387317963"/>
      <w:bookmarkStart w:id="1" w:name="_Toc477517430"/>
      <w:bookmarkStart w:id="2" w:name="_Toc476562184"/>
      <w:bookmarkStart w:id="3" w:name="_Toc451936180"/>
      <w:bookmarkStart w:id="4" w:name="_Toc477517336"/>
      <w:bookmarkStart w:id="5" w:name="_Toc476562326"/>
      <w:bookmarkStart w:id="6" w:name="_Toc477517298"/>
      <w:bookmarkStart w:id="7" w:name="_Toc477517245"/>
      <w:r>
        <w:rPr>
          <w:rFonts w:hint="eastAsia" w:ascii="仿宋_GB2312" w:eastAsia="仿宋_GB2312"/>
          <w:b/>
          <w:kern w:val="0"/>
          <w:sz w:val="30"/>
          <w:szCs w:val="30"/>
        </w:rPr>
        <w:t xml:space="preserve">    一、项目概况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widowControl/>
        <w:tabs>
          <w:tab w:val="left" w:pos="3630"/>
        </w:tabs>
        <w:spacing w:line="360" w:lineRule="auto"/>
        <w:ind w:left="2238" w:leftChars="266" w:hanging="1680" w:hangingChars="60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1.项目名称：</w:t>
      </w:r>
      <w:r>
        <w:rPr>
          <w:rFonts w:hint="eastAsia" w:ascii="仿宋_GB2312" w:eastAsia="仿宋_GB2312"/>
          <w:sz w:val="28"/>
          <w:szCs w:val="28"/>
          <w:u w:val="single"/>
        </w:rPr>
        <w:t>国药动保金口基地2</w:t>
      </w:r>
      <w:r>
        <w:rPr>
          <w:rFonts w:ascii="仿宋_GB2312" w:eastAsia="仿宋_GB2312"/>
          <w:sz w:val="28"/>
          <w:szCs w:val="28"/>
          <w:u w:val="single"/>
        </w:rPr>
        <w:t>022</w:t>
      </w:r>
      <w:r>
        <w:rPr>
          <w:rFonts w:hint="eastAsia" w:ascii="仿宋_GB2312" w:eastAsia="仿宋_GB2312"/>
          <w:sz w:val="28"/>
          <w:szCs w:val="28"/>
          <w:u w:val="single"/>
        </w:rPr>
        <w:t>年危险废物处置项目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2.工作地点：</w:t>
      </w:r>
      <w:r>
        <w:rPr>
          <w:rFonts w:hint="eastAsia" w:ascii="仿宋_GB2312" w:eastAsia="仿宋_GB2312"/>
          <w:sz w:val="28"/>
          <w:szCs w:val="28"/>
          <w:u w:val="single"/>
        </w:rPr>
        <w:t>金口基地</w:t>
      </w:r>
    </w:p>
    <w:p>
      <w:pPr>
        <w:widowControl/>
        <w:tabs>
          <w:tab w:val="left" w:pos="3630"/>
        </w:tabs>
        <w:spacing w:line="360" w:lineRule="auto"/>
        <w:ind w:left="2238" w:leftChars="266" w:hanging="1680" w:hangingChars="60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3.工作内容：</w:t>
      </w:r>
      <w:r>
        <w:rPr>
          <w:rFonts w:hint="eastAsia" w:ascii="仿宋_GB2312" w:eastAsia="仿宋_GB2312"/>
          <w:sz w:val="28"/>
          <w:szCs w:val="28"/>
          <w:u w:val="single"/>
        </w:rPr>
        <w:t>处置HW49、HW08、HW03类</w:t>
      </w:r>
      <w:bookmarkStart w:id="16" w:name="_GoBack"/>
      <w:bookmarkEnd w:id="16"/>
      <w:r>
        <w:rPr>
          <w:rFonts w:hint="eastAsia" w:ascii="仿宋_GB2312" w:eastAsia="仿宋_GB2312"/>
          <w:sz w:val="28"/>
          <w:szCs w:val="28"/>
          <w:u w:val="single"/>
        </w:rPr>
        <w:t>危险废物，包括危废的分类打包、上车、运输等全过程服务。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.工期要求：</w:t>
      </w:r>
      <w:r>
        <w:rPr>
          <w:rFonts w:hint="eastAsia" w:ascii="仿宋_GB2312" w:eastAsia="仿宋_GB2312"/>
          <w:sz w:val="28"/>
          <w:szCs w:val="28"/>
          <w:u w:val="single"/>
        </w:rPr>
        <w:t>合同签订后</w:t>
      </w:r>
      <w:r>
        <w:rPr>
          <w:rFonts w:ascii="仿宋_GB2312" w:eastAsia="仿宋_GB2312"/>
          <w:sz w:val="28"/>
          <w:szCs w:val="28"/>
          <w:u w:val="single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个月以内。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二、报价人资格要求</w:t>
      </w:r>
    </w:p>
    <w:p>
      <w:pPr>
        <w:widowControl/>
        <w:tabs>
          <w:tab w:val="left" w:pos="3630"/>
        </w:tabs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bookmarkStart w:id="8" w:name="_Toc476562328"/>
      <w:bookmarkStart w:id="9" w:name="_Toc477517300"/>
      <w:bookmarkStart w:id="10" w:name="_Toc387317965"/>
      <w:bookmarkStart w:id="11" w:name="_Toc476562186"/>
      <w:bookmarkStart w:id="12" w:name="_Toc477517432"/>
      <w:bookmarkStart w:id="13" w:name="_Toc451936182"/>
      <w:bookmarkStart w:id="14" w:name="_Toc477517338"/>
      <w:bookmarkStart w:id="15" w:name="_Toc477517247"/>
      <w:r>
        <w:rPr>
          <w:rFonts w:hint="eastAsia" w:ascii="仿宋_GB2312" w:eastAsia="仿宋_GB2312"/>
          <w:sz w:val="28"/>
          <w:szCs w:val="28"/>
        </w:rPr>
        <w:t>1.报价人是中华人民共和国具有独立法人资格的企业，并合法续存，提供营业执照；</w:t>
      </w:r>
    </w:p>
    <w:p>
      <w:pPr>
        <w:widowControl/>
        <w:tabs>
          <w:tab w:val="left" w:pos="3630"/>
        </w:tabs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2.服务商须具有处置HW49、HW08、HW03类危险废物资质证书；</w:t>
      </w:r>
    </w:p>
    <w:p>
      <w:pPr>
        <w:pStyle w:val="27"/>
        <w:adjustRightInd w:val="0"/>
        <w:spacing w:before="0" w:after="0" w:line="240" w:lineRule="auto"/>
        <w:ind w:left="0" w:leftChars="0"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3.服务商参加投标活动前三年内（不足三年按公司成立时起）未被列入“信用中国”网站(www.creditchina.gov.cn)失信被执行人、重大税收违法案件当事人，以发布公告之后查询结果为准；</w:t>
      </w:r>
    </w:p>
    <w:p>
      <w:pPr>
        <w:widowControl/>
        <w:tabs>
          <w:tab w:val="left" w:pos="3630"/>
        </w:tabs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4.本项目不接受联合体报价。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其他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1.原则上合同采用固定总价合同，请投标单位结合预处理清单并现场勘察确认待处理危废详细情况，综合各类因素报价，总价一旦确定，公司不再另行增加费用。</w:t>
      </w:r>
    </w:p>
    <w:p>
      <w:pPr>
        <w:widowControl/>
        <w:tabs>
          <w:tab w:val="left" w:pos="3630"/>
        </w:tabs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2.危险废物详细清单及</w:t>
      </w:r>
      <w:r>
        <w:rPr>
          <w:rFonts w:hint="eastAsia" w:ascii="仿宋_GB2312" w:eastAsia="仿宋_GB2312"/>
          <w:sz w:val="28"/>
          <w:szCs w:val="28"/>
        </w:rPr>
        <w:t xml:space="preserve">现场勘察联系人：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汪超 </w:t>
      </w:r>
      <w:r>
        <w:rPr>
          <w:rFonts w:hint="eastAsia" w:ascii="仿宋_GB2312" w:eastAsia="仿宋_GB2312"/>
          <w:sz w:val="28"/>
          <w:szCs w:val="28"/>
        </w:rPr>
        <w:t xml:space="preserve">    联系电话：</w:t>
      </w:r>
      <w:r>
        <w:rPr>
          <w:rFonts w:ascii="仿宋_GB2312" w:eastAsia="仿宋_GB2312"/>
          <w:sz w:val="28"/>
          <w:szCs w:val="28"/>
        </w:rPr>
        <w:t>13072793880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2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NWYzNjY3NjczMzY1MTJjYmM3NDE2NWE4MTQ1NzQifQ=="/>
  </w:docVars>
  <w:rsids>
    <w:rsidRoot w:val="00172A27"/>
    <w:rsid w:val="00000180"/>
    <w:rsid w:val="000024A6"/>
    <w:rsid w:val="00002C6C"/>
    <w:rsid w:val="00003C13"/>
    <w:rsid w:val="00014E44"/>
    <w:rsid w:val="0001676C"/>
    <w:rsid w:val="00017783"/>
    <w:rsid w:val="00017CCA"/>
    <w:rsid w:val="000202CF"/>
    <w:rsid w:val="00024411"/>
    <w:rsid w:val="00024516"/>
    <w:rsid w:val="00026CEB"/>
    <w:rsid w:val="0003134F"/>
    <w:rsid w:val="00031384"/>
    <w:rsid w:val="00034652"/>
    <w:rsid w:val="00050261"/>
    <w:rsid w:val="00051C33"/>
    <w:rsid w:val="00053649"/>
    <w:rsid w:val="00061E14"/>
    <w:rsid w:val="00061EE8"/>
    <w:rsid w:val="0006398E"/>
    <w:rsid w:val="00073D8E"/>
    <w:rsid w:val="00074496"/>
    <w:rsid w:val="00075007"/>
    <w:rsid w:val="00076014"/>
    <w:rsid w:val="00090B80"/>
    <w:rsid w:val="000960E9"/>
    <w:rsid w:val="00096B8B"/>
    <w:rsid w:val="000A32DF"/>
    <w:rsid w:val="000A532A"/>
    <w:rsid w:val="000B1C28"/>
    <w:rsid w:val="000B3C07"/>
    <w:rsid w:val="000B4BDC"/>
    <w:rsid w:val="000C210D"/>
    <w:rsid w:val="000C23D2"/>
    <w:rsid w:val="000C38C8"/>
    <w:rsid w:val="000C406B"/>
    <w:rsid w:val="000C5266"/>
    <w:rsid w:val="000C6DE4"/>
    <w:rsid w:val="000C73CB"/>
    <w:rsid w:val="000C7EA7"/>
    <w:rsid w:val="000D2FB0"/>
    <w:rsid w:val="000D313E"/>
    <w:rsid w:val="000D5042"/>
    <w:rsid w:val="000D602B"/>
    <w:rsid w:val="000D609F"/>
    <w:rsid w:val="000E2D01"/>
    <w:rsid w:val="000E3365"/>
    <w:rsid w:val="000E5472"/>
    <w:rsid w:val="000F08C1"/>
    <w:rsid w:val="000F26F5"/>
    <w:rsid w:val="00104323"/>
    <w:rsid w:val="00107429"/>
    <w:rsid w:val="0010792A"/>
    <w:rsid w:val="00116FA5"/>
    <w:rsid w:val="00117EEC"/>
    <w:rsid w:val="00124F8A"/>
    <w:rsid w:val="00125FA6"/>
    <w:rsid w:val="001271EF"/>
    <w:rsid w:val="001315DF"/>
    <w:rsid w:val="00141913"/>
    <w:rsid w:val="0014305E"/>
    <w:rsid w:val="00143663"/>
    <w:rsid w:val="00143DF2"/>
    <w:rsid w:val="0014542E"/>
    <w:rsid w:val="00152FA5"/>
    <w:rsid w:val="0015325B"/>
    <w:rsid w:val="001541CF"/>
    <w:rsid w:val="00154891"/>
    <w:rsid w:val="00160DA2"/>
    <w:rsid w:val="001628ED"/>
    <w:rsid w:val="001669B9"/>
    <w:rsid w:val="00166D0E"/>
    <w:rsid w:val="0017089B"/>
    <w:rsid w:val="001709AA"/>
    <w:rsid w:val="0017457D"/>
    <w:rsid w:val="00176159"/>
    <w:rsid w:val="00184081"/>
    <w:rsid w:val="00184C5A"/>
    <w:rsid w:val="00187BCA"/>
    <w:rsid w:val="00187CD0"/>
    <w:rsid w:val="001917BC"/>
    <w:rsid w:val="00192A3B"/>
    <w:rsid w:val="00193D03"/>
    <w:rsid w:val="00194FC4"/>
    <w:rsid w:val="001A037C"/>
    <w:rsid w:val="001A1BB1"/>
    <w:rsid w:val="001A3283"/>
    <w:rsid w:val="001A37A3"/>
    <w:rsid w:val="001A38B2"/>
    <w:rsid w:val="001A493E"/>
    <w:rsid w:val="001A6DBF"/>
    <w:rsid w:val="001A7F44"/>
    <w:rsid w:val="001B64A7"/>
    <w:rsid w:val="001C1281"/>
    <w:rsid w:val="001C3B07"/>
    <w:rsid w:val="001C4552"/>
    <w:rsid w:val="001D2F99"/>
    <w:rsid w:val="001D4813"/>
    <w:rsid w:val="001D6898"/>
    <w:rsid w:val="001E256C"/>
    <w:rsid w:val="001E286C"/>
    <w:rsid w:val="001E34F1"/>
    <w:rsid w:val="001E3D32"/>
    <w:rsid w:val="001E46BE"/>
    <w:rsid w:val="001E57A5"/>
    <w:rsid w:val="001E57B8"/>
    <w:rsid w:val="001E5BDC"/>
    <w:rsid w:val="001E662B"/>
    <w:rsid w:val="001F2120"/>
    <w:rsid w:val="001F29D6"/>
    <w:rsid w:val="001F5DF5"/>
    <w:rsid w:val="001F613E"/>
    <w:rsid w:val="001F6416"/>
    <w:rsid w:val="001F6D2C"/>
    <w:rsid w:val="00201B93"/>
    <w:rsid w:val="00203939"/>
    <w:rsid w:val="002047F0"/>
    <w:rsid w:val="00205434"/>
    <w:rsid w:val="00206148"/>
    <w:rsid w:val="00210F20"/>
    <w:rsid w:val="002116AD"/>
    <w:rsid w:val="00211B19"/>
    <w:rsid w:val="002157E1"/>
    <w:rsid w:val="00216200"/>
    <w:rsid w:val="002217E0"/>
    <w:rsid w:val="0023119F"/>
    <w:rsid w:val="00236035"/>
    <w:rsid w:val="00241E0C"/>
    <w:rsid w:val="002427DC"/>
    <w:rsid w:val="0024364C"/>
    <w:rsid w:val="00243866"/>
    <w:rsid w:val="00254867"/>
    <w:rsid w:val="00254D69"/>
    <w:rsid w:val="00261F02"/>
    <w:rsid w:val="00262D31"/>
    <w:rsid w:val="00266777"/>
    <w:rsid w:val="00267D60"/>
    <w:rsid w:val="002709E4"/>
    <w:rsid w:val="00275845"/>
    <w:rsid w:val="00275AF2"/>
    <w:rsid w:val="00277065"/>
    <w:rsid w:val="00280DF1"/>
    <w:rsid w:val="00282443"/>
    <w:rsid w:val="002842CD"/>
    <w:rsid w:val="00287BB4"/>
    <w:rsid w:val="002900FE"/>
    <w:rsid w:val="00292078"/>
    <w:rsid w:val="00293E20"/>
    <w:rsid w:val="00295791"/>
    <w:rsid w:val="00296132"/>
    <w:rsid w:val="002A0F7E"/>
    <w:rsid w:val="002A361E"/>
    <w:rsid w:val="002A7C06"/>
    <w:rsid w:val="002B59C0"/>
    <w:rsid w:val="002C141E"/>
    <w:rsid w:val="002C2F02"/>
    <w:rsid w:val="002C38D3"/>
    <w:rsid w:val="002D0905"/>
    <w:rsid w:val="002E0987"/>
    <w:rsid w:val="002E6262"/>
    <w:rsid w:val="002F184E"/>
    <w:rsid w:val="002F1E33"/>
    <w:rsid w:val="002F43FA"/>
    <w:rsid w:val="002F52E7"/>
    <w:rsid w:val="002F5C18"/>
    <w:rsid w:val="002F5DC2"/>
    <w:rsid w:val="002F6502"/>
    <w:rsid w:val="0030083D"/>
    <w:rsid w:val="00300BE4"/>
    <w:rsid w:val="00301435"/>
    <w:rsid w:val="003014A1"/>
    <w:rsid w:val="00314795"/>
    <w:rsid w:val="00320B5D"/>
    <w:rsid w:val="00321653"/>
    <w:rsid w:val="00324937"/>
    <w:rsid w:val="003330BA"/>
    <w:rsid w:val="003346B3"/>
    <w:rsid w:val="003347B0"/>
    <w:rsid w:val="00334FB6"/>
    <w:rsid w:val="00335041"/>
    <w:rsid w:val="00345AFF"/>
    <w:rsid w:val="0037040A"/>
    <w:rsid w:val="00381063"/>
    <w:rsid w:val="003831AF"/>
    <w:rsid w:val="00386773"/>
    <w:rsid w:val="003870AD"/>
    <w:rsid w:val="00387732"/>
    <w:rsid w:val="00392345"/>
    <w:rsid w:val="003933A5"/>
    <w:rsid w:val="003A2DF5"/>
    <w:rsid w:val="003A65E2"/>
    <w:rsid w:val="003B49E4"/>
    <w:rsid w:val="003C1A5E"/>
    <w:rsid w:val="003C2964"/>
    <w:rsid w:val="003C392E"/>
    <w:rsid w:val="003C596D"/>
    <w:rsid w:val="003C5B28"/>
    <w:rsid w:val="003C77E0"/>
    <w:rsid w:val="003D01FC"/>
    <w:rsid w:val="003D623D"/>
    <w:rsid w:val="003E136C"/>
    <w:rsid w:val="003E2A9E"/>
    <w:rsid w:val="003E3201"/>
    <w:rsid w:val="003E65B7"/>
    <w:rsid w:val="003F0A78"/>
    <w:rsid w:val="003F2B71"/>
    <w:rsid w:val="003F2EDF"/>
    <w:rsid w:val="003F4F63"/>
    <w:rsid w:val="003F5E71"/>
    <w:rsid w:val="003F6768"/>
    <w:rsid w:val="003F6F18"/>
    <w:rsid w:val="0040023E"/>
    <w:rsid w:val="00402CBE"/>
    <w:rsid w:val="004052FE"/>
    <w:rsid w:val="00410B61"/>
    <w:rsid w:val="00410D11"/>
    <w:rsid w:val="00411BC0"/>
    <w:rsid w:val="004135A9"/>
    <w:rsid w:val="00414095"/>
    <w:rsid w:val="00422290"/>
    <w:rsid w:val="00422422"/>
    <w:rsid w:val="00424037"/>
    <w:rsid w:val="00430D02"/>
    <w:rsid w:val="00433525"/>
    <w:rsid w:val="0043564E"/>
    <w:rsid w:val="004400B3"/>
    <w:rsid w:val="004400E4"/>
    <w:rsid w:val="0044032F"/>
    <w:rsid w:val="00441AE4"/>
    <w:rsid w:val="004456FC"/>
    <w:rsid w:val="00445B8F"/>
    <w:rsid w:val="00447D43"/>
    <w:rsid w:val="00450BBC"/>
    <w:rsid w:val="00455F08"/>
    <w:rsid w:val="00461F1A"/>
    <w:rsid w:val="00463355"/>
    <w:rsid w:val="0046542E"/>
    <w:rsid w:val="00465E64"/>
    <w:rsid w:val="0047086F"/>
    <w:rsid w:val="00472D4F"/>
    <w:rsid w:val="004774DB"/>
    <w:rsid w:val="004857A7"/>
    <w:rsid w:val="00486A47"/>
    <w:rsid w:val="00490650"/>
    <w:rsid w:val="00490CCE"/>
    <w:rsid w:val="00492D5D"/>
    <w:rsid w:val="00496C94"/>
    <w:rsid w:val="004A16EA"/>
    <w:rsid w:val="004A2D33"/>
    <w:rsid w:val="004A35D3"/>
    <w:rsid w:val="004A5FAE"/>
    <w:rsid w:val="004A7980"/>
    <w:rsid w:val="004A7C37"/>
    <w:rsid w:val="004B0A7E"/>
    <w:rsid w:val="004B5FD6"/>
    <w:rsid w:val="004C1E0F"/>
    <w:rsid w:val="004C63E1"/>
    <w:rsid w:val="004D0767"/>
    <w:rsid w:val="004D1D4E"/>
    <w:rsid w:val="004D22D9"/>
    <w:rsid w:val="004D27CA"/>
    <w:rsid w:val="004D35C4"/>
    <w:rsid w:val="004D4F80"/>
    <w:rsid w:val="004E0922"/>
    <w:rsid w:val="004E1F24"/>
    <w:rsid w:val="004E2896"/>
    <w:rsid w:val="004E28DC"/>
    <w:rsid w:val="004E4701"/>
    <w:rsid w:val="004F070D"/>
    <w:rsid w:val="004F083B"/>
    <w:rsid w:val="004F1395"/>
    <w:rsid w:val="004F540F"/>
    <w:rsid w:val="004F5F41"/>
    <w:rsid w:val="004F6D11"/>
    <w:rsid w:val="004F7DDD"/>
    <w:rsid w:val="00502D94"/>
    <w:rsid w:val="005072D5"/>
    <w:rsid w:val="00511DE3"/>
    <w:rsid w:val="0051374C"/>
    <w:rsid w:val="00517A3A"/>
    <w:rsid w:val="005231A6"/>
    <w:rsid w:val="0052671E"/>
    <w:rsid w:val="005275A0"/>
    <w:rsid w:val="005301BC"/>
    <w:rsid w:val="00534307"/>
    <w:rsid w:val="00535B04"/>
    <w:rsid w:val="0053712F"/>
    <w:rsid w:val="00542D38"/>
    <w:rsid w:val="00542E04"/>
    <w:rsid w:val="00544E2D"/>
    <w:rsid w:val="00551AFE"/>
    <w:rsid w:val="005540F0"/>
    <w:rsid w:val="005607E4"/>
    <w:rsid w:val="005609AC"/>
    <w:rsid w:val="0056199F"/>
    <w:rsid w:val="00561BFF"/>
    <w:rsid w:val="005629E6"/>
    <w:rsid w:val="0056367B"/>
    <w:rsid w:val="005656B1"/>
    <w:rsid w:val="00566280"/>
    <w:rsid w:val="00571304"/>
    <w:rsid w:val="00574660"/>
    <w:rsid w:val="005746E5"/>
    <w:rsid w:val="00575AC9"/>
    <w:rsid w:val="00575D20"/>
    <w:rsid w:val="00577A01"/>
    <w:rsid w:val="00580C66"/>
    <w:rsid w:val="00582C15"/>
    <w:rsid w:val="00583A06"/>
    <w:rsid w:val="00586D20"/>
    <w:rsid w:val="00591529"/>
    <w:rsid w:val="00591CE6"/>
    <w:rsid w:val="00591DB5"/>
    <w:rsid w:val="00593DE6"/>
    <w:rsid w:val="00596566"/>
    <w:rsid w:val="00596742"/>
    <w:rsid w:val="0059692F"/>
    <w:rsid w:val="00596E02"/>
    <w:rsid w:val="005A17BD"/>
    <w:rsid w:val="005A1B45"/>
    <w:rsid w:val="005A63D6"/>
    <w:rsid w:val="005B0809"/>
    <w:rsid w:val="005B46CD"/>
    <w:rsid w:val="005B6F44"/>
    <w:rsid w:val="005B71AC"/>
    <w:rsid w:val="005C024A"/>
    <w:rsid w:val="005C290F"/>
    <w:rsid w:val="005C2CD9"/>
    <w:rsid w:val="005C4276"/>
    <w:rsid w:val="005C7513"/>
    <w:rsid w:val="005D0B43"/>
    <w:rsid w:val="005D13B2"/>
    <w:rsid w:val="005D33DD"/>
    <w:rsid w:val="005D3C00"/>
    <w:rsid w:val="005D6DC5"/>
    <w:rsid w:val="005D7613"/>
    <w:rsid w:val="005E04CE"/>
    <w:rsid w:val="005E0A66"/>
    <w:rsid w:val="005E2754"/>
    <w:rsid w:val="005E49C7"/>
    <w:rsid w:val="005E5684"/>
    <w:rsid w:val="005E7A65"/>
    <w:rsid w:val="005F0A42"/>
    <w:rsid w:val="005F1540"/>
    <w:rsid w:val="005F297D"/>
    <w:rsid w:val="005F29B6"/>
    <w:rsid w:val="005F38EC"/>
    <w:rsid w:val="005F520F"/>
    <w:rsid w:val="005F7225"/>
    <w:rsid w:val="005F7A05"/>
    <w:rsid w:val="0060254E"/>
    <w:rsid w:val="00602BB7"/>
    <w:rsid w:val="00607E0D"/>
    <w:rsid w:val="006119BD"/>
    <w:rsid w:val="00614956"/>
    <w:rsid w:val="006167FB"/>
    <w:rsid w:val="00617C6F"/>
    <w:rsid w:val="006209BD"/>
    <w:rsid w:val="00626347"/>
    <w:rsid w:val="006301F1"/>
    <w:rsid w:val="006325EA"/>
    <w:rsid w:val="0063550C"/>
    <w:rsid w:val="00642184"/>
    <w:rsid w:val="00642F06"/>
    <w:rsid w:val="00645209"/>
    <w:rsid w:val="00645A38"/>
    <w:rsid w:val="006467ED"/>
    <w:rsid w:val="0065510B"/>
    <w:rsid w:val="006561B4"/>
    <w:rsid w:val="00660A4C"/>
    <w:rsid w:val="0066369E"/>
    <w:rsid w:val="00666BFC"/>
    <w:rsid w:val="006705CE"/>
    <w:rsid w:val="00673F03"/>
    <w:rsid w:val="00676449"/>
    <w:rsid w:val="00677116"/>
    <w:rsid w:val="00680DB7"/>
    <w:rsid w:val="0068191B"/>
    <w:rsid w:val="0068194F"/>
    <w:rsid w:val="00683D2D"/>
    <w:rsid w:val="00685BBA"/>
    <w:rsid w:val="00690D08"/>
    <w:rsid w:val="006912E2"/>
    <w:rsid w:val="00693166"/>
    <w:rsid w:val="006A381D"/>
    <w:rsid w:val="006A3CF8"/>
    <w:rsid w:val="006A4AAE"/>
    <w:rsid w:val="006A5DAD"/>
    <w:rsid w:val="006A5DE5"/>
    <w:rsid w:val="006A6B58"/>
    <w:rsid w:val="006B089D"/>
    <w:rsid w:val="006B2AA3"/>
    <w:rsid w:val="006B5734"/>
    <w:rsid w:val="006B6FFE"/>
    <w:rsid w:val="006B7A71"/>
    <w:rsid w:val="006C13DE"/>
    <w:rsid w:val="006C288B"/>
    <w:rsid w:val="006C2C9F"/>
    <w:rsid w:val="006D3549"/>
    <w:rsid w:val="006D375D"/>
    <w:rsid w:val="006D41B7"/>
    <w:rsid w:val="006D7BA7"/>
    <w:rsid w:val="006E1C31"/>
    <w:rsid w:val="006E33C2"/>
    <w:rsid w:val="006E3F8D"/>
    <w:rsid w:val="006E7229"/>
    <w:rsid w:val="006F0744"/>
    <w:rsid w:val="006F71BF"/>
    <w:rsid w:val="00701089"/>
    <w:rsid w:val="007014C3"/>
    <w:rsid w:val="00705F29"/>
    <w:rsid w:val="00711B4E"/>
    <w:rsid w:val="00713FFF"/>
    <w:rsid w:val="00714659"/>
    <w:rsid w:val="00715B7A"/>
    <w:rsid w:val="00716D5E"/>
    <w:rsid w:val="00723ACA"/>
    <w:rsid w:val="0072464A"/>
    <w:rsid w:val="0073397C"/>
    <w:rsid w:val="007350C1"/>
    <w:rsid w:val="00740CBF"/>
    <w:rsid w:val="00741C93"/>
    <w:rsid w:val="00750F50"/>
    <w:rsid w:val="00751E90"/>
    <w:rsid w:val="00753E3A"/>
    <w:rsid w:val="0075478C"/>
    <w:rsid w:val="00756E05"/>
    <w:rsid w:val="0076756E"/>
    <w:rsid w:val="00772E73"/>
    <w:rsid w:val="00774AD6"/>
    <w:rsid w:val="00776639"/>
    <w:rsid w:val="00776C46"/>
    <w:rsid w:val="00781A80"/>
    <w:rsid w:val="00784A8F"/>
    <w:rsid w:val="007904BC"/>
    <w:rsid w:val="00793BBB"/>
    <w:rsid w:val="007A0DE2"/>
    <w:rsid w:val="007A3AB1"/>
    <w:rsid w:val="007A6DD2"/>
    <w:rsid w:val="007B1A71"/>
    <w:rsid w:val="007B3BD5"/>
    <w:rsid w:val="007B6464"/>
    <w:rsid w:val="007B6932"/>
    <w:rsid w:val="007C0506"/>
    <w:rsid w:val="007C0A2E"/>
    <w:rsid w:val="007C156A"/>
    <w:rsid w:val="007C4D63"/>
    <w:rsid w:val="007C748D"/>
    <w:rsid w:val="007C7BA2"/>
    <w:rsid w:val="007D0828"/>
    <w:rsid w:val="007D1E24"/>
    <w:rsid w:val="007D4908"/>
    <w:rsid w:val="007D547B"/>
    <w:rsid w:val="007D5BC3"/>
    <w:rsid w:val="007D6F5E"/>
    <w:rsid w:val="007E295A"/>
    <w:rsid w:val="007E46A7"/>
    <w:rsid w:val="007E48A0"/>
    <w:rsid w:val="007E4999"/>
    <w:rsid w:val="007E5304"/>
    <w:rsid w:val="007E63A9"/>
    <w:rsid w:val="007F09A3"/>
    <w:rsid w:val="007F13EC"/>
    <w:rsid w:val="007F4C7A"/>
    <w:rsid w:val="007F5213"/>
    <w:rsid w:val="007F6323"/>
    <w:rsid w:val="00801A29"/>
    <w:rsid w:val="00801D80"/>
    <w:rsid w:val="00803F4C"/>
    <w:rsid w:val="00804614"/>
    <w:rsid w:val="00812E01"/>
    <w:rsid w:val="00815E44"/>
    <w:rsid w:val="00817A59"/>
    <w:rsid w:val="00821C15"/>
    <w:rsid w:val="00821DBA"/>
    <w:rsid w:val="00825426"/>
    <w:rsid w:val="00826995"/>
    <w:rsid w:val="00831C2C"/>
    <w:rsid w:val="00832280"/>
    <w:rsid w:val="008322C0"/>
    <w:rsid w:val="00840081"/>
    <w:rsid w:val="00842AC8"/>
    <w:rsid w:val="00845472"/>
    <w:rsid w:val="0085074E"/>
    <w:rsid w:val="00851411"/>
    <w:rsid w:val="00852C08"/>
    <w:rsid w:val="00856B67"/>
    <w:rsid w:val="00856E63"/>
    <w:rsid w:val="00857D2C"/>
    <w:rsid w:val="00857E0C"/>
    <w:rsid w:val="008601B1"/>
    <w:rsid w:val="008616EC"/>
    <w:rsid w:val="00861FE7"/>
    <w:rsid w:val="00863CFE"/>
    <w:rsid w:val="0087280F"/>
    <w:rsid w:val="0087514F"/>
    <w:rsid w:val="008756AC"/>
    <w:rsid w:val="00876FA7"/>
    <w:rsid w:val="0088252B"/>
    <w:rsid w:val="008829BB"/>
    <w:rsid w:val="008835B5"/>
    <w:rsid w:val="00891555"/>
    <w:rsid w:val="00891FE3"/>
    <w:rsid w:val="00893E3C"/>
    <w:rsid w:val="0089643B"/>
    <w:rsid w:val="00897C93"/>
    <w:rsid w:val="008A11F8"/>
    <w:rsid w:val="008A36E8"/>
    <w:rsid w:val="008A4C3A"/>
    <w:rsid w:val="008B67B0"/>
    <w:rsid w:val="008B69AC"/>
    <w:rsid w:val="008B78FA"/>
    <w:rsid w:val="008C43A0"/>
    <w:rsid w:val="008C6D27"/>
    <w:rsid w:val="008C7165"/>
    <w:rsid w:val="008D3268"/>
    <w:rsid w:val="008D38DB"/>
    <w:rsid w:val="008D6604"/>
    <w:rsid w:val="008D6BD8"/>
    <w:rsid w:val="008E2D7E"/>
    <w:rsid w:val="008E3774"/>
    <w:rsid w:val="008E7762"/>
    <w:rsid w:val="008F0D60"/>
    <w:rsid w:val="008F3101"/>
    <w:rsid w:val="008F518B"/>
    <w:rsid w:val="008F7575"/>
    <w:rsid w:val="00910F93"/>
    <w:rsid w:val="00911404"/>
    <w:rsid w:val="00912C83"/>
    <w:rsid w:val="009131E2"/>
    <w:rsid w:val="00915A8E"/>
    <w:rsid w:val="00915DD3"/>
    <w:rsid w:val="00916696"/>
    <w:rsid w:val="00921265"/>
    <w:rsid w:val="00922A95"/>
    <w:rsid w:val="00924035"/>
    <w:rsid w:val="00931A28"/>
    <w:rsid w:val="00932335"/>
    <w:rsid w:val="00932E39"/>
    <w:rsid w:val="00936314"/>
    <w:rsid w:val="009368E0"/>
    <w:rsid w:val="009436FE"/>
    <w:rsid w:val="0094756B"/>
    <w:rsid w:val="00952167"/>
    <w:rsid w:val="009532E6"/>
    <w:rsid w:val="00953588"/>
    <w:rsid w:val="00953C3D"/>
    <w:rsid w:val="00953D29"/>
    <w:rsid w:val="00954CC0"/>
    <w:rsid w:val="00954EC2"/>
    <w:rsid w:val="009558C4"/>
    <w:rsid w:val="00960430"/>
    <w:rsid w:val="0096067A"/>
    <w:rsid w:val="0096238D"/>
    <w:rsid w:val="0096578D"/>
    <w:rsid w:val="00965D07"/>
    <w:rsid w:val="0096687A"/>
    <w:rsid w:val="00966DE5"/>
    <w:rsid w:val="00967392"/>
    <w:rsid w:val="00973FD9"/>
    <w:rsid w:val="00975396"/>
    <w:rsid w:val="00987774"/>
    <w:rsid w:val="00987B1D"/>
    <w:rsid w:val="00990A4B"/>
    <w:rsid w:val="0099511F"/>
    <w:rsid w:val="009A0864"/>
    <w:rsid w:val="009A08F8"/>
    <w:rsid w:val="009A3EFF"/>
    <w:rsid w:val="009B1800"/>
    <w:rsid w:val="009C36E8"/>
    <w:rsid w:val="009C63D4"/>
    <w:rsid w:val="009D07B0"/>
    <w:rsid w:val="009D0815"/>
    <w:rsid w:val="009D202B"/>
    <w:rsid w:val="009D2285"/>
    <w:rsid w:val="009D315B"/>
    <w:rsid w:val="009D4D3C"/>
    <w:rsid w:val="009E14C2"/>
    <w:rsid w:val="009E1699"/>
    <w:rsid w:val="009E64B1"/>
    <w:rsid w:val="009E7BD9"/>
    <w:rsid w:val="009F0537"/>
    <w:rsid w:val="009F0EC9"/>
    <w:rsid w:val="009F433B"/>
    <w:rsid w:val="009F4E8C"/>
    <w:rsid w:val="00A0015E"/>
    <w:rsid w:val="00A003D0"/>
    <w:rsid w:val="00A008D7"/>
    <w:rsid w:val="00A017AB"/>
    <w:rsid w:val="00A05177"/>
    <w:rsid w:val="00A07934"/>
    <w:rsid w:val="00A10554"/>
    <w:rsid w:val="00A1182F"/>
    <w:rsid w:val="00A14868"/>
    <w:rsid w:val="00A150E0"/>
    <w:rsid w:val="00A1728E"/>
    <w:rsid w:val="00A2741A"/>
    <w:rsid w:val="00A30AC7"/>
    <w:rsid w:val="00A32502"/>
    <w:rsid w:val="00A34BAE"/>
    <w:rsid w:val="00A35662"/>
    <w:rsid w:val="00A4619D"/>
    <w:rsid w:val="00A50315"/>
    <w:rsid w:val="00A5069D"/>
    <w:rsid w:val="00A511D0"/>
    <w:rsid w:val="00A547EC"/>
    <w:rsid w:val="00A56F69"/>
    <w:rsid w:val="00A65FCC"/>
    <w:rsid w:val="00A678D1"/>
    <w:rsid w:val="00A70992"/>
    <w:rsid w:val="00A725B2"/>
    <w:rsid w:val="00A81942"/>
    <w:rsid w:val="00A8281B"/>
    <w:rsid w:val="00A84170"/>
    <w:rsid w:val="00A84D8B"/>
    <w:rsid w:val="00A8536E"/>
    <w:rsid w:val="00A867A9"/>
    <w:rsid w:val="00A86F78"/>
    <w:rsid w:val="00A908AB"/>
    <w:rsid w:val="00A93E98"/>
    <w:rsid w:val="00A950A6"/>
    <w:rsid w:val="00AA6464"/>
    <w:rsid w:val="00AA7C34"/>
    <w:rsid w:val="00AB36C5"/>
    <w:rsid w:val="00AB56FF"/>
    <w:rsid w:val="00AB5855"/>
    <w:rsid w:val="00AB5C35"/>
    <w:rsid w:val="00AC1B5D"/>
    <w:rsid w:val="00AC31B3"/>
    <w:rsid w:val="00AD2115"/>
    <w:rsid w:val="00AD2A4F"/>
    <w:rsid w:val="00AD5F29"/>
    <w:rsid w:val="00AE0BB8"/>
    <w:rsid w:val="00AF2CF2"/>
    <w:rsid w:val="00AF7988"/>
    <w:rsid w:val="00B020CF"/>
    <w:rsid w:val="00B03876"/>
    <w:rsid w:val="00B04790"/>
    <w:rsid w:val="00B047BC"/>
    <w:rsid w:val="00B04FCD"/>
    <w:rsid w:val="00B06266"/>
    <w:rsid w:val="00B06D98"/>
    <w:rsid w:val="00B11782"/>
    <w:rsid w:val="00B11BB8"/>
    <w:rsid w:val="00B11F6F"/>
    <w:rsid w:val="00B14CC1"/>
    <w:rsid w:val="00B154FA"/>
    <w:rsid w:val="00B158A4"/>
    <w:rsid w:val="00B173E5"/>
    <w:rsid w:val="00B17745"/>
    <w:rsid w:val="00B20664"/>
    <w:rsid w:val="00B238E6"/>
    <w:rsid w:val="00B24B33"/>
    <w:rsid w:val="00B259C5"/>
    <w:rsid w:val="00B265D3"/>
    <w:rsid w:val="00B303C4"/>
    <w:rsid w:val="00B32FB3"/>
    <w:rsid w:val="00B42999"/>
    <w:rsid w:val="00B46D03"/>
    <w:rsid w:val="00B504CA"/>
    <w:rsid w:val="00B51646"/>
    <w:rsid w:val="00B537FD"/>
    <w:rsid w:val="00B53D22"/>
    <w:rsid w:val="00B53E53"/>
    <w:rsid w:val="00B556AB"/>
    <w:rsid w:val="00B56511"/>
    <w:rsid w:val="00B5661A"/>
    <w:rsid w:val="00B570A5"/>
    <w:rsid w:val="00B62050"/>
    <w:rsid w:val="00B63FCA"/>
    <w:rsid w:val="00B64A18"/>
    <w:rsid w:val="00B718BC"/>
    <w:rsid w:val="00B71D4A"/>
    <w:rsid w:val="00B738F6"/>
    <w:rsid w:val="00B76023"/>
    <w:rsid w:val="00B90078"/>
    <w:rsid w:val="00B902A6"/>
    <w:rsid w:val="00B9658A"/>
    <w:rsid w:val="00BA0FAA"/>
    <w:rsid w:val="00BA0FD7"/>
    <w:rsid w:val="00BA3D2D"/>
    <w:rsid w:val="00BA6356"/>
    <w:rsid w:val="00BB446A"/>
    <w:rsid w:val="00BC00EF"/>
    <w:rsid w:val="00BC561A"/>
    <w:rsid w:val="00BD022E"/>
    <w:rsid w:val="00BD4044"/>
    <w:rsid w:val="00BD4AFC"/>
    <w:rsid w:val="00BD6420"/>
    <w:rsid w:val="00BE3013"/>
    <w:rsid w:val="00BE4818"/>
    <w:rsid w:val="00BE4835"/>
    <w:rsid w:val="00BF0A6A"/>
    <w:rsid w:val="00BF2CA1"/>
    <w:rsid w:val="00C00211"/>
    <w:rsid w:val="00C00351"/>
    <w:rsid w:val="00C01186"/>
    <w:rsid w:val="00C024D0"/>
    <w:rsid w:val="00C034D1"/>
    <w:rsid w:val="00C05192"/>
    <w:rsid w:val="00C0545D"/>
    <w:rsid w:val="00C05A47"/>
    <w:rsid w:val="00C07B83"/>
    <w:rsid w:val="00C13934"/>
    <w:rsid w:val="00C14205"/>
    <w:rsid w:val="00C1429E"/>
    <w:rsid w:val="00C165BB"/>
    <w:rsid w:val="00C20275"/>
    <w:rsid w:val="00C22F9D"/>
    <w:rsid w:val="00C23134"/>
    <w:rsid w:val="00C30D94"/>
    <w:rsid w:val="00C32131"/>
    <w:rsid w:val="00C32454"/>
    <w:rsid w:val="00C327F8"/>
    <w:rsid w:val="00C341BD"/>
    <w:rsid w:val="00C35529"/>
    <w:rsid w:val="00C35BB0"/>
    <w:rsid w:val="00C4144E"/>
    <w:rsid w:val="00C425CB"/>
    <w:rsid w:val="00C42B36"/>
    <w:rsid w:val="00C53125"/>
    <w:rsid w:val="00C54E56"/>
    <w:rsid w:val="00C57C0C"/>
    <w:rsid w:val="00C661AB"/>
    <w:rsid w:val="00C67536"/>
    <w:rsid w:val="00C71664"/>
    <w:rsid w:val="00C72A59"/>
    <w:rsid w:val="00C72E3B"/>
    <w:rsid w:val="00C73ACE"/>
    <w:rsid w:val="00C85D6A"/>
    <w:rsid w:val="00C95B88"/>
    <w:rsid w:val="00C95C80"/>
    <w:rsid w:val="00C95E28"/>
    <w:rsid w:val="00C971BF"/>
    <w:rsid w:val="00C97204"/>
    <w:rsid w:val="00C979F2"/>
    <w:rsid w:val="00CA7E04"/>
    <w:rsid w:val="00CB215B"/>
    <w:rsid w:val="00CB3D6B"/>
    <w:rsid w:val="00CC17C7"/>
    <w:rsid w:val="00CC535F"/>
    <w:rsid w:val="00CC6020"/>
    <w:rsid w:val="00CC6E1D"/>
    <w:rsid w:val="00CD04C3"/>
    <w:rsid w:val="00CD263C"/>
    <w:rsid w:val="00CD3881"/>
    <w:rsid w:val="00CD6A60"/>
    <w:rsid w:val="00CE67D7"/>
    <w:rsid w:val="00CE6E7C"/>
    <w:rsid w:val="00CF2333"/>
    <w:rsid w:val="00CF6B0A"/>
    <w:rsid w:val="00D00F90"/>
    <w:rsid w:val="00D0189E"/>
    <w:rsid w:val="00D02E3D"/>
    <w:rsid w:val="00D03C2C"/>
    <w:rsid w:val="00D1221C"/>
    <w:rsid w:val="00D12D52"/>
    <w:rsid w:val="00D1732F"/>
    <w:rsid w:val="00D17498"/>
    <w:rsid w:val="00D2051D"/>
    <w:rsid w:val="00D2057F"/>
    <w:rsid w:val="00D22289"/>
    <w:rsid w:val="00D24A8E"/>
    <w:rsid w:val="00D27E29"/>
    <w:rsid w:val="00D30A86"/>
    <w:rsid w:val="00D349D5"/>
    <w:rsid w:val="00D4153E"/>
    <w:rsid w:val="00D42D99"/>
    <w:rsid w:val="00D436F9"/>
    <w:rsid w:val="00D4547B"/>
    <w:rsid w:val="00D518AE"/>
    <w:rsid w:val="00D5195E"/>
    <w:rsid w:val="00D52E95"/>
    <w:rsid w:val="00D5335C"/>
    <w:rsid w:val="00D538EE"/>
    <w:rsid w:val="00D556BC"/>
    <w:rsid w:val="00D56873"/>
    <w:rsid w:val="00D57170"/>
    <w:rsid w:val="00D675B6"/>
    <w:rsid w:val="00D67D3E"/>
    <w:rsid w:val="00D726D5"/>
    <w:rsid w:val="00D74EED"/>
    <w:rsid w:val="00D75505"/>
    <w:rsid w:val="00D9047C"/>
    <w:rsid w:val="00D90A5B"/>
    <w:rsid w:val="00D91AD0"/>
    <w:rsid w:val="00D95E57"/>
    <w:rsid w:val="00D96EA1"/>
    <w:rsid w:val="00DA1316"/>
    <w:rsid w:val="00DA287A"/>
    <w:rsid w:val="00DA4DBE"/>
    <w:rsid w:val="00DA6B81"/>
    <w:rsid w:val="00DB6DF8"/>
    <w:rsid w:val="00DC0806"/>
    <w:rsid w:val="00DC108F"/>
    <w:rsid w:val="00DC227F"/>
    <w:rsid w:val="00DD493F"/>
    <w:rsid w:val="00DD7B97"/>
    <w:rsid w:val="00DE21D9"/>
    <w:rsid w:val="00DE4657"/>
    <w:rsid w:val="00DE6372"/>
    <w:rsid w:val="00DE6C88"/>
    <w:rsid w:val="00DE70B7"/>
    <w:rsid w:val="00DE71BF"/>
    <w:rsid w:val="00DE77E9"/>
    <w:rsid w:val="00DF2B23"/>
    <w:rsid w:val="00DF305A"/>
    <w:rsid w:val="00DF406C"/>
    <w:rsid w:val="00DF46AB"/>
    <w:rsid w:val="00DF7215"/>
    <w:rsid w:val="00E00601"/>
    <w:rsid w:val="00E025B2"/>
    <w:rsid w:val="00E043BF"/>
    <w:rsid w:val="00E07436"/>
    <w:rsid w:val="00E10125"/>
    <w:rsid w:val="00E11691"/>
    <w:rsid w:val="00E11846"/>
    <w:rsid w:val="00E12C57"/>
    <w:rsid w:val="00E16811"/>
    <w:rsid w:val="00E239B2"/>
    <w:rsid w:val="00E25230"/>
    <w:rsid w:val="00E2581C"/>
    <w:rsid w:val="00E27638"/>
    <w:rsid w:val="00E314CA"/>
    <w:rsid w:val="00E35D99"/>
    <w:rsid w:val="00E378D0"/>
    <w:rsid w:val="00E40FA7"/>
    <w:rsid w:val="00E417BB"/>
    <w:rsid w:val="00E530D5"/>
    <w:rsid w:val="00E54B16"/>
    <w:rsid w:val="00E61618"/>
    <w:rsid w:val="00E6730C"/>
    <w:rsid w:val="00E70802"/>
    <w:rsid w:val="00E75434"/>
    <w:rsid w:val="00E76572"/>
    <w:rsid w:val="00E76C76"/>
    <w:rsid w:val="00E804AC"/>
    <w:rsid w:val="00E80EE4"/>
    <w:rsid w:val="00E81D7E"/>
    <w:rsid w:val="00E82FF7"/>
    <w:rsid w:val="00E831DC"/>
    <w:rsid w:val="00E8339B"/>
    <w:rsid w:val="00E85496"/>
    <w:rsid w:val="00E86302"/>
    <w:rsid w:val="00E864D1"/>
    <w:rsid w:val="00E86D30"/>
    <w:rsid w:val="00E87605"/>
    <w:rsid w:val="00E90151"/>
    <w:rsid w:val="00E91530"/>
    <w:rsid w:val="00EA2851"/>
    <w:rsid w:val="00EA4A61"/>
    <w:rsid w:val="00EA5FF0"/>
    <w:rsid w:val="00EB3392"/>
    <w:rsid w:val="00EB766F"/>
    <w:rsid w:val="00EB7EC2"/>
    <w:rsid w:val="00EC12A3"/>
    <w:rsid w:val="00EC196F"/>
    <w:rsid w:val="00EC6C62"/>
    <w:rsid w:val="00EC6DDA"/>
    <w:rsid w:val="00EC7200"/>
    <w:rsid w:val="00ED094E"/>
    <w:rsid w:val="00ED1B92"/>
    <w:rsid w:val="00ED2213"/>
    <w:rsid w:val="00EE4367"/>
    <w:rsid w:val="00EF01A1"/>
    <w:rsid w:val="00EF682F"/>
    <w:rsid w:val="00F044C0"/>
    <w:rsid w:val="00F07FA9"/>
    <w:rsid w:val="00F10981"/>
    <w:rsid w:val="00F131BD"/>
    <w:rsid w:val="00F13F21"/>
    <w:rsid w:val="00F1467B"/>
    <w:rsid w:val="00F14F0D"/>
    <w:rsid w:val="00F212CB"/>
    <w:rsid w:val="00F2187A"/>
    <w:rsid w:val="00F22BDA"/>
    <w:rsid w:val="00F24204"/>
    <w:rsid w:val="00F254BA"/>
    <w:rsid w:val="00F25A62"/>
    <w:rsid w:val="00F31373"/>
    <w:rsid w:val="00F32B56"/>
    <w:rsid w:val="00F365FA"/>
    <w:rsid w:val="00F36D48"/>
    <w:rsid w:val="00F4280C"/>
    <w:rsid w:val="00F472FB"/>
    <w:rsid w:val="00F50CDE"/>
    <w:rsid w:val="00F54D19"/>
    <w:rsid w:val="00F550CA"/>
    <w:rsid w:val="00F607AD"/>
    <w:rsid w:val="00F60E2F"/>
    <w:rsid w:val="00F62EE0"/>
    <w:rsid w:val="00F6400A"/>
    <w:rsid w:val="00F6589C"/>
    <w:rsid w:val="00F66141"/>
    <w:rsid w:val="00F67015"/>
    <w:rsid w:val="00F72C2A"/>
    <w:rsid w:val="00F77FAF"/>
    <w:rsid w:val="00F817B8"/>
    <w:rsid w:val="00F827DE"/>
    <w:rsid w:val="00F869ED"/>
    <w:rsid w:val="00F941D6"/>
    <w:rsid w:val="00F94D5A"/>
    <w:rsid w:val="00F96DD4"/>
    <w:rsid w:val="00FB02A0"/>
    <w:rsid w:val="00FB0365"/>
    <w:rsid w:val="00FB254A"/>
    <w:rsid w:val="00FB271A"/>
    <w:rsid w:val="00FB7F0F"/>
    <w:rsid w:val="00FC07D5"/>
    <w:rsid w:val="00FC14FA"/>
    <w:rsid w:val="00FC41E1"/>
    <w:rsid w:val="00FC601C"/>
    <w:rsid w:val="00FC758A"/>
    <w:rsid w:val="00FD4E2C"/>
    <w:rsid w:val="00FD6AB4"/>
    <w:rsid w:val="00FE0837"/>
    <w:rsid w:val="00FE3929"/>
    <w:rsid w:val="00FE5D15"/>
    <w:rsid w:val="00FE6034"/>
    <w:rsid w:val="00FE6466"/>
    <w:rsid w:val="00FF6101"/>
    <w:rsid w:val="00FF7533"/>
    <w:rsid w:val="033C5979"/>
    <w:rsid w:val="0489186A"/>
    <w:rsid w:val="065D2384"/>
    <w:rsid w:val="0A400BED"/>
    <w:rsid w:val="0AD60482"/>
    <w:rsid w:val="0EFC76B8"/>
    <w:rsid w:val="0F515DF1"/>
    <w:rsid w:val="11EA2AE0"/>
    <w:rsid w:val="140A4D2F"/>
    <w:rsid w:val="1771095D"/>
    <w:rsid w:val="1944683B"/>
    <w:rsid w:val="1A2E370E"/>
    <w:rsid w:val="1CF7016B"/>
    <w:rsid w:val="1E4E6D28"/>
    <w:rsid w:val="1E6040DD"/>
    <w:rsid w:val="1EFF430D"/>
    <w:rsid w:val="1F161D59"/>
    <w:rsid w:val="1F3140BD"/>
    <w:rsid w:val="24E603F9"/>
    <w:rsid w:val="266A4E60"/>
    <w:rsid w:val="26FE6847"/>
    <w:rsid w:val="28A70755"/>
    <w:rsid w:val="29585DC5"/>
    <w:rsid w:val="29691A33"/>
    <w:rsid w:val="29FB1238"/>
    <w:rsid w:val="2BA56496"/>
    <w:rsid w:val="2CA95B01"/>
    <w:rsid w:val="2F5739C2"/>
    <w:rsid w:val="327E112E"/>
    <w:rsid w:val="33AE7A67"/>
    <w:rsid w:val="34853A82"/>
    <w:rsid w:val="34EF2BE6"/>
    <w:rsid w:val="364E5160"/>
    <w:rsid w:val="38213CC6"/>
    <w:rsid w:val="3A372741"/>
    <w:rsid w:val="3AB052F1"/>
    <w:rsid w:val="3DBA4BD7"/>
    <w:rsid w:val="3E080219"/>
    <w:rsid w:val="3E896793"/>
    <w:rsid w:val="44506D13"/>
    <w:rsid w:val="45012DE8"/>
    <w:rsid w:val="46BC1974"/>
    <w:rsid w:val="4B272A28"/>
    <w:rsid w:val="4D627171"/>
    <w:rsid w:val="51C34CBE"/>
    <w:rsid w:val="532E7917"/>
    <w:rsid w:val="535B1FDF"/>
    <w:rsid w:val="53A1065A"/>
    <w:rsid w:val="55E7347A"/>
    <w:rsid w:val="5ACE0385"/>
    <w:rsid w:val="5BE773A8"/>
    <w:rsid w:val="5D4B4CBC"/>
    <w:rsid w:val="5FEC7972"/>
    <w:rsid w:val="5FEF3755"/>
    <w:rsid w:val="66D95815"/>
    <w:rsid w:val="68C773AC"/>
    <w:rsid w:val="68CA517E"/>
    <w:rsid w:val="6AF34955"/>
    <w:rsid w:val="6CAD560F"/>
    <w:rsid w:val="6DC87C17"/>
    <w:rsid w:val="71154E78"/>
    <w:rsid w:val="712E51BA"/>
    <w:rsid w:val="72ED7AF5"/>
    <w:rsid w:val="763C77E9"/>
    <w:rsid w:val="78516320"/>
    <w:rsid w:val="789A2D91"/>
    <w:rsid w:val="791C6DCA"/>
    <w:rsid w:val="7AB879E3"/>
    <w:rsid w:val="7C6C31DC"/>
    <w:rsid w:val="7F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iPriority w:val="0"/>
    <w:pPr>
      <w:ind w:firstLine="420"/>
    </w:pPr>
    <w:rPr>
      <w:szCs w:val="20"/>
    </w:rPr>
  </w:style>
  <w:style w:type="paragraph" w:styleId="6">
    <w:name w:val="Body Text Indent"/>
    <w:basedOn w:val="1"/>
    <w:uiPriority w:val="0"/>
    <w:pPr>
      <w:spacing w:line="480" w:lineRule="auto"/>
      <w:ind w:firstLine="480" w:firstLineChars="200"/>
    </w:pPr>
    <w:rPr>
      <w:sz w:val="24"/>
      <w:szCs w:val="24"/>
    </w:rPr>
  </w:style>
  <w:style w:type="paragraph" w:styleId="7">
    <w:name w:val="Plain Text"/>
    <w:basedOn w:val="1"/>
    <w:link w:val="21"/>
    <w:uiPriority w:val="0"/>
    <w:rPr>
      <w:rFonts w:ascii="宋体" w:hAnsi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uiPriority w:val="0"/>
  </w:style>
  <w:style w:type="character" w:styleId="17">
    <w:name w:val="Hyperlink"/>
    <w:unhideWhenUsed/>
    <w:uiPriority w:val="99"/>
    <w:rPr>
      <w:color w:val="0000FF"/>
      <w:u w:val="single"/>
    </w:rPr>
  </w:style>
  <w:style w:type="character" w:customStyle="1" w:styleId="18">
    <w:name w:val="标题 1 字符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9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字符"/>
    <w:link w:val="4"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1">
    <w:name w:val="纯文本 字符"/>
    <w:link w:val="7"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2">
    <w:name w:val="页脚 字符"/>
    <w:link w:val="10"/>
    <w:uiPriority w:val="0"/>
    <w:rPr>
      <w:kern w:val="2"/>
      <w:sz w:val="18"/>
      <w:szCs w:val="18"/>
    </w:rPr>
  </w:style>
  <w:style w:type="character" w:customStyle="1" w:styleId="23">
    <w:name w:val="页眉 字符"/>
    <w:link w:val="11"/>
    <w:uiPriority w:val="0"/>
    <w:rPr>
      <w:kern w:val="2"/>
      <w:sz w:val="18"/>
      <w:szCs w:val="18"/>
    </w:rPr>
  </w:style>
  <w:style w:type="character" w:customStyle="1" w:styleId="24">
    <w:name w:val="fontstyle01"/>
    <w:uiPriority w:val="0"/>
    <w:rPr>
      <w:rFonts w:hint="eastAsia" w:ascii="宋体" w:hAnsi="宋体" w:eastAsia="宋体"/>
      <w:color w:val="333333"/>
      <w:sz w:val="14"/>
      <w:szCs w:val="14"/>
    </w:rPr>
  </w:style>
  <w:style w:type="character" w:customStyle="1" w:styleId="25">
    <w:name w:val="纯文本 Char Char"/>
    <w:uiPriority w:val="0"/>
    <w:rPr>
      <w:rFonts w:ascii="宋体" w:hAnsi="Courier New"/>
      <w:kern w:val="2"/>
      <w:sz w:val="21"/>
    </w:rPr>
  </w:style>
  <w:style w:type="character" w:customStyle="1" w:styleId="26">
    <w:name w:val="apple-converted-space"/>
    <w:uiPriority w:val="0"/>
  </w:style>
  <w:style w:type="paragraph" w:customStyle="1" w:styleId="27">
    <w:name w:val="正文字缩2字"/>
    <w:basedOn w:val="1"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28">
    <w:name w:val="列表段落"/>
    <w:basedOn w:val="1"/>
    <w:qFormat/>
    <w:uiPriority w:val="0"/>
    <w:pPr>
      <w:ind w:firstLine="420" w:firstLineChars="200"/>
    </w:pPr>
  </w:style>
  <w:style w:type="paragraph" w:customStyle="1" w:styleId="29">
    <w:name w:val="样式3"/>
    <w:basedOn w:val="7"/>
    <w:uiPriority w:val="0"/>
    <w:pPr>
      <w:spacing w:line="0" w:lineRule="atLeast"/>
      <w:outlineLvl w:val="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</Words>
  <Characters>415</Characters>
  <Lines>3</Lines>
  <Paragraphs>1</Paragraphs>
  <TotalTime>6</TotalTime>
  <ScaleCrop>false</ScaleCrop>
  <LinksUpToDate>false</LinksUpToDate>
  <CharactersWithSpaces>486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2022-10-17T07:27:00Z</dcterms:created>
  <dc:creator>user</dc:creator>
  <cp:lastModifiedBy>冯钊</cp:lastModifiedBy>
  <cp:lastPrinted>2018-05-30T04:31:00Z</cp:lastPrinted>
  <dcterms:modified xsi:type="dcterms:W3CDTF">2022-10-17T07:45:30Z</dcterms:modified>
  <dc:title>武汉天河机场国际航站楼扩建工程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C578AFBFE6574D32BEDDA0BAB737C50A</vt:lpwstr>
  </property>
</Properties>
</file>